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40" w:rsidRPr="00BC2640" w:rsidRDefault="00BC2640" w:rsidP="00BC264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BC2640">
        <w:rPr>
          <w:rFonts w:eastAsia="Times New Roman" w:cstheme="minorHAnsi"/>
          <w:b/>
          <w:lang w:eastAsia="ar-SA"/>
        </w:rPr>
        <w:t>DICHIARAZIONE PERSONALE</w:t>
      </w:r>
    </w:p>
    <w:p w:rsidR="00BC2640" w:rsidRPr="00BC2640" w:rsidRDefault="00BC2640" w:rsidP="00BC264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BC2640">
        <w:rPr>
          <w:rFonts w:eastAsia="Times New Roman" w:cstheme="minorHAnsi"/>
          <w:b/>
          <w:lang w:eastAsia="ar-SA"/>
        </w:rPr>
        <w:t xml:space="preserve">PER LA DETERMINAZIONE DEI BENEFICI  </w:t>
      </w:r>
    </w:p>
    <w:p w:rsidR="00BC2640" w:rsidRDefault="00BC2640" w:rsidP="00BC264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>DELLA PRECEDENZA ART.23 COMMI 14 E 15</w:t>
      </w:r>
    </w:p>
    <w:p w:rsidR="00BC2640" w:rsidRPr="00BC2640" w:rsidRDefault="00BC2640" w:rsidP="00BC264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>
        <w:rPr>
          <w:rFonts w:eastAsia="Times New Roman" w:cstheme="minorHAnsi"/>
          <w:b/>
          <w:lang w:eastAsia="ar-SA"/>
        </w:rPr>
        <w:t xml:space="preserve">(STRUTTURE OSPEDALIERE – CARCERARIE – SERALI - </w:t>
      </w:r>
      <w:bookmarkStart w:id="0" w:name="_GoBack"/>
      <w:bookmarkEnd w:id="0"/>
      <w:r>
        <w:rPr>
          <w:rFonts w:eastAsia="Times New Roman" w:cstheme="minorHAnsi"/>
          <w:b/>
          <w:lang w:eastAsia="ar-SA"/>
        </w:rPr>
        <w:t>CPIA)</w:t>
      </w:r>
    </w:p>
    <w:p w:rsidR="00BC2640" w:rsidRPr="00BC2640" w:rsidRDefault="00BC2640" w:rsidP="00BC2640">
      <w:pPr>
        <w:suppressAutoHyphens/>
        <w:spacing w:after="0" w:line="276" w:lineRule="auto"/>
        <w:jc w:val="center"/>
        <w:rPr>
          <w:rFonts w:eastAsia="Times New Roman" w:cstheme="minorHAnsi"/>
          <w:b/>
          <w:lang w:eastAsia="ar-SA"/>
        </w:rPr>
      </w:pPr>
      <w:r w:rsidRPr="00BC2640">
        <w:rPr>
          <w:rFonts w:eastAsia="Times New Roman" w:cstheme="minorHAnsi"/>
          <w:b/>
          <w:lang w:eastAsia="ar-SA"/>
        </w:rPr>
        <w:t>(cancellare le voci che non interessano</w:t>
      </w:r>
      <w:r w:rsidRPr="00BC2640">
        <w:rPr>
          <w:rFonts w:eastAsia="Times New Roman" w:cstheme="minorHAnsi"/>
          <w:lang w:eastAsia="ar-SA"/>
        </w:rPr>
        <w:t>)</w:t>
      </w:r>
    </w:p>
    <w:p w:rsidR="00BC2640" w:rsidRPr="00BC2640" w:rsidRDefault="00BC2640" w:rsidP="00BC2640">
      <w:pPr>
        <w:suppressAutoHyphens/>
        <w:spacing w:after="0" w:line="276" w:lineRule="auto"/>
        <w:jc w:val="center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BC2640" w:rsidRPr="00BC2640" w:rsidTr="00695647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C2640" w:rsidRPr="00BC2640" w:rsidTr="00695647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ind w:right="207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 xml:space="preserve">                                          Prov.</w:t>
            </w:r>
          </w:p>
        </w:tc>
      </w:tr>
      <w:tr w:rsidR="00BC2640" w:rsidRPr="00BC2640" w:rsidTr="00695647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C2640" w:rsidRPr="00BC2640" w:rsidTr="00695647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ind w:right="201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  <w:tr w:rsidR="00BC2640" w:rsidRPr="00BC2640" w:rsidTr="00695647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 xml:space="preserve">                                                                  Cap.</w:t>
            </w:r>
          </w:p>
        </w:tc>
      </w:tr>
    </w:tbl>
    <w:p w:rsidR="00BC2640" w:rsidRPr="00BC2640" w:rsidRDefault="00BC2640" w:rsidP="00BC2640">
      <w:pPr>
        <w:suppressAutoHyphens/>
        <w:spacing w:after="0" w:line="276" w:lineRule="auto"/>
        <w:rPr>
          <w:rFonts w:eastAsia="Times New Roman" w:cstheme="minorHAnsi"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BC2640" w:rsidRPr="00BC2640" w:rsidTr="00695647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Email                                                       numero tel.</w:t>
            </w:r>
          </w:p>
        </w:tc>
      </w:tr>
      <w:tr w:rsidR="00BC2640" w:rsidRPr="00BC2640" w:rsidTr="0069564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:rsidR="00BC2640" w:rsidRPr="00BC2640" w:rsidRDefault="00BC2640" w:rsidP="00BC2640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BC2640" w:rsidRPr="00BC2640" w:rsidTr="00695647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ind w:right="2070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 xml:space="preserve">                                         Prov.</w:t>
            </w:r>
          </w:p>
        </w:tc>
      </w:tr>
    </w:tbl>
    <w:p w:rsidR="00BC2640" w:rsidRPr="00BC2640" w:rsidRDefault="00BC2640" w:rsidP="00BC2640">
      <w:pPr>
        <w:suppressAutoHyphens/>
        <w:spacing w:after="0" w:line="276" w:lineRule="auto"/>
        <w:ind w:left="4546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BC2640" w:rsidRPr="00BC2640" w:rsidTr="0069564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BC2640" w:rsidRPr="00BC2640" w:rsidRDefault="00BC2640" w:rsidP="009463E9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In assegnazione/utilizzo nel 201</w:t>
            </w:r>
            <w:r w:rsidR="009463E9">
              <w:rPr>
                <w:rFonts w:eastAsia="Times New Roman" w:cstheme="minorHAnsi"/>
                <w:lang w:eastAsia="ar-SA"/>
              </w:rPr>
              <w:t>7</w:t>
            </w:r>
            <w:r w:rsidRPr="00BC2640">
              <w:rPr>
                <w:rFonts w:eastAsia="Times New Roman" w:cstheme="minorHAnsi"/>
                <w:lang w:eastAsia="ar-SA"/>
              </w:rPr>
              <w:t>/1</w:t>
            </w:r>
            <w:r w:rsidR="009463E9">
              <w:rPr>
                <w:rFonts w:eastAsia="Times New Roman" w:cstheme="minorHAnsi"/>
                <w:lang w:eastAsia="ar-SA"/>
              </w:rPr>
              <w:t>8</w:t>
            </w:r>
            <w:r w:rsidRPr="00BC2640">
              <w:rPr>
                <w:rFonts w:eastAsia="Times New Roman" w:cstheme="minorHAnsi"/>
                <w:lang w:eastAsia="ar-SA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 xml:space="preserve">                                                                  Prov.</w:t>
            </w:r>
          </w:p>
        </w:tc>
      </w:tr>
    </w:tbl>
    <w:p w:rsidR="00BC2640" w:rsidRPr="00BC2640" w:rsidRDefault="00BC2640" w:rsidP="00BC2640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BC2640" w:rsidRPr="00BC2640" w:rsidTr="0069564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Prov.</w:t>
            </w:r>
          </w:p>
        </w:tc>
      </w:tr>
    </w:tbl>
    <w:p w:rsidR="00BC2640" w:rsidRPr="00BC2640" w:rsidRDefault="00BC2640" w:rsidP="00BC2640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:rsidR="00BC2640" w:rsidRPr="00BC2640" w:rsidRDefault="00BC2640" w:rsidP="00BC2640">
      <w:pPr>
        <w:suppressAutoHyphens/>
        <w:spacing w:after="0" w:line="276" w:lineRule="auto"/>
        <w:ind w:left="4546"/>
        <w:rPr>
          <w:rFonts w:eastAsia="Times New Roman" w:cstheme="minorHAnsi"/>
          <w:b/>
          <w:lang w:eastAsia="ar-SA"/>
        </w:rPr>
      </w:pPr>
    </w:p>
    <w:p w:rsidR="00BC2640" w:rsidRPr="00BC2640" w:rsidRDefault="00BC2640" w:rsidP="00BC2640">
      <w:pPr>
        <w:suppressAutoHyphens/>
        <w:spacing w:after="0" w:line="276" w:lineRule="auto"/>
        <w:ind w:left="4546"/>
        <w:rPr>
          <w:rFonts w:eastAsia="Times New Roman" w:cstheme="minorHAnsi"/>
          <w:b/>
          <w:lang w:eastAsia="ar-SA"/>
        </w:rPr>
      </w:pPr>
      <w:r w:rsidRPr="00BC2640">
        <w:rPr>
          <w:rFonts w:eastAsia="Times New Roman" w:cstheme="minorHAnsi"/>
          <w:b/>
          <w:lang w:eastAsia="ar-SA"/>
        </w:rPr>
        <w:t>DICHIARA</w:t>
      </w:r>
    </w:p>
    <w:p w:rsidR="00BC2640" w:rsidRPr="00BC2640" w:rsidRDefault="00BC2640" w:rsidP="00BC2640">
      <w:pPr>
        <w:suppressAutoHyphens/>
        <w:spacing w:after="0" w:line="276" w:lineRule="auto"/>
        <w:ind w:left="6" w:right="140"/>
        <w:jc w:val="both"/>
        <w:rPr>
          <w:rFonts w:eastAsia="Times New Roman" w:cstheme="minorHAnsi"/>
          <w:lang w:eastAsia="ar-SA"/>
        </w:rPr>
      </w:pPr>
      <w:r w:rsidRPr="00BC2640">
        <w:rPr>
          <w:rFonts w:eastAsia="Times New Roman" w:cstheme="minorHAnsi"/>
          <w:lang w:eastAsia="ar-SA"/>
        </w:rPr>
        <w:t xml:space="preserve">sotto la propria responsabilità, a norma delle disposizioni contenute nel DPR n. 445 del 28-12-2000 e s.m.i., i seguenti </w:t>
      </w:r>
      <w:r w:rsidRPr="00BC2640">
        <w:rPr>
          <w:rFonts w:eastAsia="Times New Roman" w:cstheme="minorHAnsi"/>
          <w:b/>
          <w:lang w:eastAsia="ar-SA"/>
        </w:rPr>
        <w:t xml:space="preserve">benefici di cui </w:t>
      </w:r>
      <w:r>
        <w:rPr>
          <w:rFonts w:eastAsia="Times New Roman" w:cstheme="minorHAnsi"/>
          <w:b/>
          <w:lang w:eastAsia="ar-SA"/>
        </w:rPr>
        <w:t>ALL’ART 23 COMMI 14 E 15</w:t>
      </w:r>
      <w:r w:rsidRPr="00BC2640">
        <w:rPr>
          <w:rFonts w:eastAsia="Times New Roman" w:cstheme="minorHAnsi"/>
          <w:lang w:eastAsia="ar-SA"/>
        </w:rPr>
        <w:t xml:space="preserve"> del  CCNI sulla mobilità per l’a.s. 201</w:t>
      </w:r>
      <w:r w:rsidR="009463E9">
        <w:rPr>
          <w:rFonts w:eastAsia="Times New Roman" w:cstheme="minorHAnsi"/>
          <w:lang w:eastAsia="ar-SA"/>
        </w:rPr>
        <w:t>8</w:t>
      </w:r>
      <w:r w:rsidRPr="00BC2640">
        <w:rPr>
          <w:rFonts w:eastAsia="Times New Roman" w:cstheme="minorHAnsi"/>
          <w:lang w:eastAsia="ar-SA"/>
        </w:rPr>
        <w:t>/1</w:t>
      </w:r>
      <w:r w:rsidR="009463E9">
        <w:rPr>
          <w:rFonts w:eastAsia="Times New Roman" w:cstheme="minorHAnsi"/>
          <w:lang w:eastAsia="ar-SA"/>
        </w:rPr>
        <w:t>9</w:t>
      </w:r>
      <w:r w:rsidRPr="00BC2640">
        <w:rPr>
          <w:rFonts w:eastAsia="Times New Roman" w:cstheme="minorHAnsi"/>
          <w:lang w:eastAsia="ar-SA"/>
        </w:rPr>
        <w:t>:</w:t>
      </w:r>
    </w:p>
    <w:p w:rsidR="00BC2640" w:rsidRPr="00BC2640" w:rsidRDefault="00BC2640" w:rsidP="00BC2640">
      <w:pPr>
        <w:spacing w:after="200" w:line="276" w:lineRule="auto"/>
        <w:contextualSpacing/>
        <w:jc w:val="both"/>
        <w:rPr>
          <w:rFonts w:eastAsia="Calibri" w:cstheme="minorHAnsi"/>
          <w:u w:val="single"/>
        </w:rPr>
      </w:pPr>
    </w:p>
    <w:p w:rsidR="00006974" w:rsidRDefault="00BC2640">
      <w:r>
        <w:t>DI AVER PRESTATO SERVIZIO PRESSO: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BC2640" w:rsidRPr="00BC2640" w:rsidTr="0069564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BC2640" w:rsidRPr="00BC2640" w:rsidRDefault="00BC2640" w:rsidP="00695647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ISTITUTO</w:t>
            </w:r>
            <w:r w:rsidRPr="00BC2640">
              <w:rPr>
                <w:rFonts w:eastAsia="Times New Roman" w:cstheme="minorHAnsi"/>
                <w:lang w:eastAsia="ar-SA"/>
              </w:rPr>
              <w:t xml:space="preserve">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BC2640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 xml:space="preserve">                                                                  </w:t>
            </w:r>
          </w:p>
        </w:tc>
      </w:tr>
    </w:tbl>
    <w:p w:rsidR="00BC2640" w:rsidRPr="00BC2640" w:rsidRDefault="00BC2640" w:rsidP="00BC2640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BC2640" w:rsidRPr="00BC2640" w:rsidTr="00695647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BC2640" w:rsidRPr="00BC2640" w:rsidRDefault="00BC2640" w:rsidP="00695647">
            <w:pPr>
              <w:suppressAutoHyphens/>
              <w:spacing w:after="0" w:line="276" w:lineRule="auto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BC2640" w:rsidRPr="00BC2640" w:rsidRDefault="00BC2640" w:rsidP="00695647">
            <w:pPr>
              <w:suppressAutoHyphens/>
              <w:spacing w:after="0" w:line="276" w:lineRule="auto"/>
              <w:ind w:right="2070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C2640">
              <w:rPr>
                <w:rFonts w:eastAsia="Times New Roman" w:cstheme="minorHAnsi"/>
                <w:lang w:eastAsia="ar-SA"/>
              </w:rPr>
              <w:t>Prov.</w:t>
            </w:r>
          </w:p>
        </w:tc>
      </w:tr>
    </w:tbl>
    <w:p w:rsidR="00BC2640" w:rsidRPr="00BC2640" w:rsidRDefault="00BC2640" w:rsidP="00BC2640">
      <w:pPr>
        <w:suppressAutoHyphens/>
        <w:spacing w:after="0" w:line="276" w:lineRule="auto"/>
        <w:rPr>
          <w:rFonts w:eastAsia="Times New Roman" w:cstheme="minorHAnsi"/>
          <w:b/>
          <w:lang w:eastAsia="ar-SA"/>
        </w:rPr>
      </w:pPr>
    </w:p>
    <w:p w:rsidR="00BC2640" w:rsidRDefault="00BC2640">
      <w:r>
        <w:t>PER IL SEGUENTE TRIENNIO: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58"/>
        <w:gridCol w:w="1245"/>
      </w:tblGrid>
      <w:tr w:rsidR="00BC2640" w:rsidRPr="00BC2640" w:rsidTr="00695647">
        <w:trPr>
          <w:trHeight w:val="471"/>
          <w:jc w:val="center"/>
        </w:trPr>
        <w:tc>
          <w:tcPr>
            <w:tcW w:w="1149" w:type="dxa"/>
          </w:tcPr>
          <w:p w:rsidR="00BC2640" w:rsidRPr="00BC2640" w:rsidRDefault="00BC2640" w:rsidP="00BC26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Theme="minorEastAsia"/>
                <w:lang w:eastAsia="it-IT"/>
              </w:rPr>
            </w:pPr>
            <w:r w:rsidRPr="00BC2640">
              <w:rPr>
                <w:rFonts w:eastAsiaTheme="minorEastAsia"/>
                <w:lang w:eastAsia="it-IT"/>
              </w:rPr>
              <w:t>A.S.</w:t>
            </w:r>
          </w:p>
        </w:tc>
        <w:tc>
          <w:tcPr>
            <w:tcW w:w="1245" w:type="dxa"/>
          </w:tcPr>
          <w:p w:rsidR="00BC2640" w:rsidRPr="00BC2640" w:rsidRDefault="00BC2640" w:rsidP="00BC2640">
            <w:pPr>
              <w:spacing w:after="200" w:line="276" w:lineRule="auto"/>
              <w:ind w:left="-51"/>
              <w:rPr>
                <w:rFonts w:eastAsiaTheme="minorEastAsia"/>
                <w:lang w:eastAsia="it-IT"/>
              </w:rPr>
            </w:pPr>
          </w:p>
        </w:tc>
      </w:tr>
      <w:tr w:rsidR="00BC2640" w:rsidRPr="00BC2640" w:rsidTr="00695647">
        <w:trPr>
          <w:trHeight w:val="300"/>
          <w:jc w:val="center"/>
        </w:trPr>
        <w:tc>
          <w:tcPr>
            <w:tcW w:w="1149" w:type="dxa"/>
          </w:tcPr>
          <w:p w:rsidR="00BC2640" w:rsidRPr="00BC2640" w:rsidRDefault="00BC2640" w:rsidP="00BC26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Theme="minorEastAsia"/>
                <w:lang w:eastAsia="it-IT"/>
              </w:rPr>
            </w:pPr>
            <w:r w:rsidRPr="00BC2640">
              <w:rPr>
                <w:rFonts w:eastAsiaTheme="minorEastAsia"/>
                <w:lang w:eastAsia="it-IT"/>
              </w:rPr>
              <w:t>A.S.</w:t>
            </w:r>
          </w:p>
        </w:tc>
        <w:tc>
          <w:tcPr>
            <w:tcW w:w="1245" w:type="dxa"/>
          </w:tcPr>
          <w:p w:rsidR="00BC2640" w:rsidRPr="00BC2640" w:rsidRDefault="00BC2640" w:rsidP="00BC2640">
            <w:pPr>
              <w:spacing w:after="200" w:line="276" w:lineRule="auto"/>
              <w:ind w:left="-51"/>
              <w:rPr>
                <w:rFonts w:eastAsiaTheme="minorEastAsia"/>
                <w:lang w:eastAsia="it-IT"/>
              </w:rPr>
            </w:pPr>
          </w:p>
        </w:tc>
      </w:tr>
      <w:tr w:rsidR="00BC2640" w:rsidRPr="00BC2640" w:rsidTr="00695647">
        <w:trPr>
          <w:trHeight w:val="375"/>
          <w:jc w:val="center"/>
        </w:trPr>
        <w:tc>
          <w:tcPr>
            <w:tcW w:w="1149" w:type="dxa"/>
          </w:tcPr>
          <w:p w:rsidR="00BC2640" w:rsidRPr="00BC2640" w:rsidRDefault="00BC2640" w:rsidP="00BC2640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eastAsiaTheme="minorEastAsia"/>
                <w:lang w:eastAsia="it-IT"/>
              </w:rPr>
            </w:pPr>
            <w:r w:rsidRPr="00BC2640">
              <w:rPr>
                <w:rFonts w:eastAsiaTheme="minorEastAsia"/>
                <w:lang w:eastAsia="it-IT"/>
              </w:rPr>
              <w:lastRenderedPageBreak/>
              <w:t>A.S</w:t>
            </w:r>
          </w:p>
        </w:tc>
        <w:tc>
          <w:tcPr>
            <w:tcW w:w="1245" w:type="dxa"/>
          </w:tcPr>
          <w:p w:rsidR="00BC2640" w:rsidRPr="00BC2640" w:rsidRDefault="00BC2640" w:rsidP="00BC2640">
            <w:pPr>
              <w:spacing w:after="200" w:line="276" w:lineRule="auto"/>
              <w:ind w:left="-51"/>
              <w:rPr>
                <w:rFonts w:eastAsiaTheme="minorEastAsia"/>
                <w:lang w:eastAsia="it-IT"/>
              </w:rPr>
            </w:pPr>
          </w:p>
        </w:tc>
      </w:tr>
    </w:tbl>
    <w:p w:rsidR="00BC2640" w:rsidRDefault="00BC2640"/>
    <w:p w:rsidR="00BC2640" w:rsidRDefault="00BC2640">
      <w:r>
        <w:t xml:space="preserve">E DI </w:t>
      </w:r>
      <w:r w:rsidR="009463E9">
        <w:t>AVER RICHIESTO</w:t>
      </w:r>
      <w:r>
        <w:t xml:space="preserve"> TALE TIPOLOGIA DI POSTO NELLA DOMANDA DI TRASFERIMENTO.</w:t>
      </w:r>
    </w:p>
    <w:sectPr w:rsidR="00BC2640" w:rsidSect="00A31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5A1" w:rsidRDefault="00E555A1" w:rsidP="00BC2640">
      <w:pPr>
        <w:spacing w:after="0" w:line="240" w:lineRule="auto"/>
      </w:pPr>
      <w:r>
        <w:separator/>
      </w:r>
    </w:p>
  </w:endnote>
  <w:endnote w:type="continuationSeparator" w:id="1">
    <w:p w:rsidR="00E555A1" w:rsidRDefault="00E555A1" w:rsidP="00BC2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5A1" w:rsidRDefault="00E555A1" w:rsidP="00BC2640">
      <w:pPr>
        <w:spacing w:after="0" w:line="240" w:lineRule="auto"/>
      </w:pPr>
      <w:r>
        <w:separator/>
      </w:r>
    </w:p>
  </w:footnote>
  <w:footnote w:type="continuationSeparator" w:id="1">
    <w:p w:rsidR="00E555A1" w:rsidRDefault="00E555A1" w:rsidP="00BC2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16A9A"/>
    <w:multiLevelType w:val="hybridMultilevel"/>
    <w:tmpl w:val="B48CFB0E"/>
    <w:lvl w:ilvl="0" w:tplc="0410000F">
      <w:start w:val="1"/>
      <w:numFmt w:val="decimal"/>
      <w:lvlText w:val="%1."/>
      <w:lvlJc w:val="left"/>
      <w:pPr>
        <w:ind w:left="669" w:hanging="360"/>
      </w:pPr>
    </w:lvl>
    <w:lvl w:ilvl="1" w:tplc="04100019" w:tentative="1">
      <w:start w:val="1"/>
      <w:numFmt w:val="lowerLetter"/>
      <w:lvlText w:val="%2."/>
      <w:lvlJc w:val="left"/>
      <w:pPr>
        <w:ind w:left="1389" w:hanging="360"/>
      </w:pPr>
    </w:lvl>
    <w:lvl w:ilvl="2" w:tplc="0410001B" w:tentative="1">
      <w:start w:val="1"/>
      <w:numFmt w:val="lowerRoman"/>
      <w:lvlText w:val="%3."/>
      <w:lvlJc w:val="right"/>
      <w:pPr>
        <w:ind w:left="2109" w:hanging="180"/>
      </w:pPr>
    </w:lvl>
    <w:lvl w:ilvl="3" w:tplc="0410000F" w:tentative="1">
      <w:start w:val="1"/>
      <w:numFmt w:val="decimal"/>
      <w:lvlText w:val="%4."/>
      <w:lvlJc w:val="left"/>
      <w:pPr>
        <w:ind w:left="2829" w:hanging="360"/>
      </w:pPr>
    </w:lvl>
    <w:lvl w:ilvl="4" w:tplc="04100019" w:tentative="1">
      <w:start w:val="1"/>
      <w:numFmt w:val="lowerLetter"/>
      <w:lvlText w:val="%5."/>
      <w:lvlJc w:val="left"/>
      <w:pPr>
        <w:ind w:left="3549" w:hanging="360"/>
      </w:pPr>
    </w:lvl>
    <w:lvl w:ilvl="5" w:tplc="0410001B" w:tentative="1">
      <w:start w:val="1"/>
      <w:numFmt w:val="lowerRoman"/>
      <w:lvlText w:val="%6."/>
      <w:lvlJc w:val="right"/>
      <w:pPr>
        <w:ind w:left="4269" w:hanging="180"/>
      </w:pPr>
    </w:lvl>
    <w:lvl w:ilvl="6" w:tplc="0410000F" w:tentative="1">
      <w:start w:val="1"/>
      <w:numFmt w:val="decimal"/>
      <w:lvlText w:val="%7."/>
      <w:lvlJc w:val="left"/>
      <w:pPr>
        <w:ind w:left="4989" w:hanging="360"/>
      </w:pPr>
    </w:lvl>
    <w:lvl w:ilvl="7" w:tplc="04100019" w:tentative="1">
      <w:start w:val="1"/>
      <w:numFmt w:val="lowerLetter"/>
      <w:lvlText w:val="%8."/>
      <w:lvlJc w:val="left"/>
      <w:pPr>
        <w:ind w:left="5709" w:hanging="360"/>
      </w:pPr>
    </w:lvl>
    <w:lvl w:ilvl="8" w:tplc="0410001B" w:tentative="1">
      <w:start w:val="1"/>
      <w:numFmt w:val="lowerRoman"/>
      <w:lvlText w:val="%9."/>
      <w:lvlJc w:val="right"/>
      <w:pPr>
        <w:ind w:left="64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D7D6D"/>
    <w:rsid w:val="000D7D6D"/>
    <w:rsid w:val="001F35F7"/>
    <w:rsid w:val="00927A5B"/>
    <w:rsid w:val="009463E9"/>
    <w:rsid w:val="00A3117A"/>
    <w:rsid w:val="00BA5CC6"/>
    <w:rsid w:val="00BC2640"/>
    <w:rsid w:val="00C07B59"/>
    <w:rsid w:val="00C8220A"/>
    <w:rsid w:val="00CF17A5"/>
    <w:rsid w:val="00E34CD0"/>
    <w:rsid w:val="00E555A1"/>
    <w:rsid w:val="00EB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26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26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26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2018-04-04T10:35:00Z</dcterms:created>
  <dcterms:modified xsi:type="dcterms:W3CDTF">2018-04-04T10:35:00Z</dcterms:modified>
</cp:coreProperties>
</file>