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99" w:rsidRPr="0058303A" w:rsidRDefault="009C5F99" w:rsidP="0058303A">
      <w:pPr>
        <w:spacing w:before="0" w:beforeAutospacing="0" w:after="0" w:afterAutospacing="0"/>
        <w:ind w:firstLine="708"/>
        <w:rPr>
          <w:rFonts w:ascii="Tahoma" w:hAnsi="Tahoma" w:cs="Tahoma"/>
        </w:rPr>
      </w:pPr>
      <w:proofErr w:type="spellStart"/>
      <w:r w:rsidRPr="0058303A">
        <w:rPr>
          <w:rFonts w:ascii="Tahoma" w:hAnsi="Tahoma" w:cs="Tahoma"/>
        </w:rPr>
        <w:t>Prot</w:t>
      </w:r>
      <w:proofErr w:type="spellEnd"/>
      <w:r w:rsidRPr="0058303A">
        <w:rPr>
          <w:rFonts w:ascii="Tahoma" w:hAnsi="Tahoma" w:cs="Tahoma"/>
        </w:rPr>
        <w:t>. n. AOODGPER.</w:t>
      </w:r>
      <w:r w:rsidR="007E0BCC">
        <w:rPr>
          <w:rFonts w:ascii="Tahoma" w:hAnsi="Tahoma" w:cs="Tahoma"/>
        </w:rPr>
        <w:t>8758</w:t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  <w:t xml:space="preserve">Roma, </w:t>
      </w:r>
      <w:r w:rsidR="00C71DF0">
        <w:rPr>
          <w:rFonts w:ascii="Tahoma" w:hAnsi="Tahoma" w:cs="Tahoma"/>
        </w:rPr>
        <w:t>18 marzo 2015</w:t>
      </w:r>
    </w:p>
    <w:p w:rsidR="009C5F99" w:rsidRPr="0058303A" w:rsidRDefault="009C5F99" w:rsidP="0058303A">
      <w:pPr>
        <w:spacing w:before="0" w:beforeAutospacing="0" w:after="0" w:afterAutospacing="0"/>
        <w:rPr>
          <w:rFonts w:ascii="Tahoma" w:hAnsi="Tahoma" w:cs="Tahoma"/>
        </w:rPr>
      </w:pPr>
    </w:p>
    <w:p w:rsidR="009C5F99" w:rsidRPr="0058303A" w:rsidRDefault="009C5F99" w:rsidP="0058303A">
      <w:pPr>
        <w:spacing w:before="0" w:beforeAutospacing="0" w:after="0" w:afterAutospacing="0"/>
        <w:rPr>
          <w:rFonts w:ascii="Tahoma" w:hAnsi="Tahoma" w:cs="Tahoma"/>
        </w:rPr>
      </w:pP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  <w:t xml:space="preserve"> </w:t>
      </w:r>
      <w:r w:rsidRPr="0058303A">
        <w:rPr>
          <w:rFonts w:ascii="Tahoma" w:hAnsi="Tahoma" w:cs="Tahoma"/>
        </w:rPr>
        <w:tab/>
        <w:t>A</w:t>
      </w:r>
      <w:r w:rsidR="0058303A">
        <w:rPr>
          <w:rFonts w:ascii="Tahoma" w:hAnsi="Tahoma" w:cs="Tahoma"/>
        </w:rPr>
        <w:t>gl</w:t>
      </w:r>
      <w:r w:rsidRPr="0058303A">
        <w:rPr>
          <w:rFonts w:ascii="Tahoma" w:hAnsi="Tahoma" w:cs="Tahoma"/>
        </w:rPr>
        <w:t>i Uffici Scolastici Regionali</w:t>
      </w:r>
    </w:p>
    <w:p w:rsidR="009C5F99" w:rsidRPr="0058303A" w:rsidRDefault="009C5F99" w:rsidP="0058303A">
      <w:pPr>
        <w:spacing w:before="0" w:beforeAutospacing="0" w:after="0" w:afterAutospacing="0"/>
        <w:rPr>
          <w:rFonts w:ascii="Tahoma" w:hAnsi="Tahoma" w:cs="Tahoma"/>
        </w:rPr>
      </w:pP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ab/>
        <w:t xml:space="preserve"> </w:t>
      </w:r>
    </w:p>
    <w:p w:rsidR="009C5F99" w:rsidRPr="0058303A" w:rsidRDefault="009C5F99" w:rsidP="0058303A">
      <w:pPr>
        <w:spacing w:before="0" w:beforeAutospacing="0" w:after="0" w:afterAutospacing="0"/>
        <w:ind w:left="4248" w:firstLine="708"/>
        <w:rPr>
          <w:rFonts w:ascii="Tahoma" w:hAnsi="Tahoma" w:cs="Tahoma"/>
        </w:rPr>
      </w:pPr>
      <w:r w:rsidRPr="0058303A">
        <w:rPr>
          <w:rFonts w:ascii="Tahoma" w:hAnsi="Tahoma" w:cs="Tahoma"/>
        </w:rPr>
        <w:t>LORO SEDI</w:t>
      </w:r>
    </w:p>
    <w:p w:rsidR="009C5F99" w:rsidRDefault="003718BD" w:rsidP="0058303A">
      <w:pPr>
        <w:spacing w:before="0" w:beforeAutospacing="0" w:after="0" w:afterAutospacing="0"/>
        <w:rPr>
          <w:rFonts w:ascii="Tahoma" w:hAnsi="Tahoma" w:cs="Tahoma"/>
        </w:rPr>
      </w:pPr>
      <w:r w:rsidRPr="0058303A">
        <w:rPr>
          <w:rFonts w:ascii="Tahoma" w:hAnsi="Tahoma" w:cs="Tahoma"/>
        </w:rPr>
        <w:tab/>
      </w:r>
      <w:r w:rsidR="009C5961" w:rsidRPr="0058303A">
        <w:rPr>
          <w:rFonts w:ascii="Tahoma" w:hAnsi="Tahoma" w:cs="Tahoma"/>
        </w:rPr>
        <w:tab/>
      </w:r>
      <w:r w:rsidR="009C5961" w:rsidRPr="0058303A">
        <w:rPr>
          <w:rFonts w:ascii="Tahoma" w:hAnsi="Tahoma" w:cs="Tahoma"/>
        </w:rPr>
        <w:tab/>
      </w:r>
      <w:r w:rsidR="009C5961" w:rsidRPr="0058303A">
        <w:rPr>
          <w:rFonts w:ascii="Tahoma" w:hAnsi="Tahoma" w:cs="Tahoma"/>
        </w:rPr>
        <w:tab/>
      </w:r>
      <w:r w:rsidR="009C5961" w:rsidRPr="0058303A">
        <w:rPr>
          <w:rFonts w:ascii="Tahoma" w:hAnsi="Tahoma" w:cs="Tahoma"/>
        </w:rPr>
        <w:tab/>
      </w:r>
    </w:p>
    <w:p w:rsidR="0058303A" w:rsidRPr="0058303A" w:rsidRDefault="0058303A" w:rsidP="0058303A">
      <w:pPr>
        <w:spacing w:before="0" w:beforeAutospacing="0" w:after="0" w:afterAutospacing="0"/>
        <w:rPr>
          <w:rFonts w:ascii="Tahoma" w:hAnsi="Tahoma" w:cs="Tahoma"/>
        </w:rPr>
      </w:pPr>
    </w:p>
    <w:p w:rsidR="0058303A" w:rsidRPr="0058303A" w:rsidRDefault="0058303A" w:rsidP="0058303A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58303A">
        <w:rPr>
          <w:rFonts w:ascii="Tahoma" w:hAnsi="Tahoma" w:cs="Tahoma"/>
          <w:b/>
          <w:bCs/>
        </w:rPr>
        <w:t>Oggetto:</w:t>
      </w:r>
      <w:r w:rsidRPr="0058303A">
        <w:rPr>
          <w:rFonts w:ascii="Tahoma" w:hAnsi="Tahoma" w:cs="Tahoma"/>
          <w:bCs/>
        </w:rPr>
        <w:t xml:space="preserve"> </w:t>
      </w:r>
      <w:r w:rsidRPr="0058303A">
        <w:rPr>
          <w:rFonts w:ascii="Tahoma" w:hAnsi="Tahoma" w:cs="Tahoma"/>
        </w:rPr>
        <w:t>Graduatorie “24 mesi” del personale ATA</w:t>
      </w:r>
      <w:r>
        <w:rPr>
          <w:rFonts w:ascii="Tahoma" w:hAnsi="Tahoma" w:cs="Tahoma"/>
        </w:rPr>
        <w:t xml:space="preserve"> - </w:t>
      </w:r>
      <w:r w:rsidRPr="0058303A">
        <w:rPr>
          <w:rFonts w:ascii="Tahoma" w:hAnsi="Tahoma" w:cs="Tahoma"/>
        </w:rPr>
        <w:t>Attività propedeutiche e invio modelli di domanda.</w:t>
      </w:r>
    </w:p>
    <w:p w:rsid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</w:rPr>
      </w:pPr>
    </w:p>
    <w:p w:rsid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</w:rPr>
      </w:pPr>
    </w:p>
    <w:p w:rsid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>Si tramettono i modelli di domanda relativi all’aggiornamento delle graduatorie provinciali permanenti del personale ATA.</w:t>
      </w:r>
    </w:p>
    <w:p w:rsidR="0058303A" w:rsidRP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</w:rPr>
      </w:pPr>
    </w:p>
    <w:p w:rsid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Pr="0058303A">
        <w:rPr>
          <w:rFonts w:ascii="Tahoma" w:hAnsi="Tahoma" w:cs="Tahoma"/>
        </w:rPr>
        <w:t>Si comunica,</w:t>
      </w:r>
      <w:r>
        <w:rPr>
          <w:rFonts w:ascii="Tahoma" w:hAnsi="Tahoma" w:cs="Tahoma"/>
        </w:rPr>
        <w:t xml:space="preserve"> </w:t>
      </w:r>
      <w:r w:rsidRPr="0058303A">
        <w:rPr>
          <w:rFonts w:ascii="Tahoma" w:hAnsi="Tahoma" w:cs="Tahoma"/>
        </w:rPr>
        <w:t xml:space="preserve">altresì, che a far data dal </w:t>
      </w:r>
      <w:r w:rsidRPr="0058303A">
        <w:rPr>
          <w:rFonts w:ascii="Tahoma" w:hAnsi="Tahoma" w:cs="Tahoma"/>
          <w:b/>
        </w:rPr>
        <w:t>19 marzo</w:t>
      </w:r>
      <w:r w:rsidRPr="0058303A">
        <w:rPr>
          <w:rFonts w:ascii="Tahoma" w:hAnsi="Tahoma" w:cs="Tahoma"/>
        </w:rPr>
        <w:t xml:space="preserve"> saranno disattivate, sul SIDI, le sottoelencate funzioni dell’area </w:t>
      </w:r>
      <w:r w:rsidRPr="0058303A">
        <w:rPr>
          <w:rFonts w:ascii="Tahoma" w:hAnsi="Tahoma" w:cs="Tahoma"/>
          <w:b/>
        </w:rPr>
        <w:t>Reclutamento, Graduatorie Permanenti Personale A.T.A.:</w:t>
      </w:r>
    </w:p>
    <w:p w:rsidR="0058303A" w:rsidRDefault="0058303A" w:rsidP="0058303A">
      <w:pPr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58303A" w:rsidRPr="0058303A" w:rsidRDefault="0058303A" w:rsidP="0058303A">
      <w:pPr>
        <w:numPr>
          <w:ilvl w:val="0"/>
          <w:numId w:val="2"/>
        </w:numPr>
        <w:tabs>
          <w:tab w:val="clear" w:pos="1298"/>
        </w:tabs>
        <w:spacing w:before="0" w:beforeAutospacing="0" w:after="0" w:afterAutospacing="0"/>
        <w:ind w:left="289" w:hanging="5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Acquisizione/Aggiornamento Posizione</w:t>
      </w:r>
    </w:p>
    <w:p w:rsidR="0058303A" w:rsidRPr="0058303A" w:rsidRDefault="0058303A" w:rsidP="0058303A">
      <w:pPr>
        <w:numPr>
          <w:ilvl w:val="0"/>
          <w:numId w:val="2"/>
        </w:numPr>
        <w:tabs>
          <w:tab w:val="clear" w:pos="1298"/>
        </w:tabs>
        <w:spacing w:before="0" w:beforeAutospacing="0" w:after="0" w:afterAutospacing="0"/>
        <w:ind w:left="289" w:hanging="5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Cancellazione Posizione</w:t>
      </w:r>
    </w:p>
    <w:p w:rsidR="0058303A" w:rsidRPr="0058303A" w:rsidRDefault="0058303A" w:rsidP="0058303A">
      <w:pPr>
        <w:numPr>
          <w:ilvl w:val="0"/>
          <w:numId w:val="2"/>
        </w:numPr>
        <w:tabs>
          <w:tab w:val="clear" w:pos="1298"/>
        </w:tabs>
        <w:spacing w:before="0" w:beforeAutospacing="0" w:after="0" w:afterAutospacing="0"/>
        <w:ind w:left="289" w:hanging="5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Rettifica Anagrafica</w:t>
      </w:r>
    </w:p>
    <w:p w:rsidR="0058303A" w:rsidRDefault="0058303A" w:rsidP="0058303A">
      <w:pPr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e le relative stampe.</w:t>
      </w:r>
    </w:p>
    <w:p w:rsidR="0058303A" w:rsidRPr="0058303A" w:rsidRDefault="0058303A" w:rsidP="0058303A">
      <w:pPr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</w:p>
    <w:p w:rsidR="0058303A" w:rsidRDefault="0058303A" w:rsidP="0058303A">
      <w:pPr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  <w:r>
        <w:rPr>
          <w:rFonts w:ascii="Tahoma" w:eastAsia="Batang" w:hAnsi="Tahoma" w:cs="Tahoma"/>
          <w:lang w:eastAsia="zh-CN"/>
        </w:rPr>
        <w:tab/>
      </w:r>
      <w:r w:rsidRPr="0058303A">
        <w:rPr>
          <w:rFonts w:ascii="Tahoma" w:eastAsia="Batang" w:hAnsi="Tahoma" w:cs="Tahoma"/>
          <w:lang w:eastAsia="zh-CN"/>
        </w:rPr>
        <w:t xml:space="preserve">Inoltre, </w:t>
      </w:r>
      <w:r>
        <w:rPr>
          <w:rFonts w:ascii="Tahoma" w:eastAsia="Batang" w:hAnsi="Tahoma" w:cs="Tahoma"/>
          <w:lang w:eastAsia="zh-CN"/>
        </w:rPr>
        <w:t xml:space="preserve"> </w:t>
      </w:r>
      <w:r w:rsidRPr="0058303A">
        <w:rPr>
          <w:rFonts w:ascii="Tahoma" w:eastAsia="Batang" w:hAnsi="Tahoma" w:cs="Tahoma"/>
          <w:lang w:eastAsia="zh-CN"/>
        </w:rPr>
        <w:t>alla stessa data saranno disattivate le seguenti funzioni relative alle graduatorie d’istituto di prima fascia:</w:t>
      </w:r>
    </w:p>
    <w:p w:rsidR="0058303A" w:rsidRPr="0058303A" w:rsidRDefault="0058303A" w:rsidP="0058303A">
      <w:pPr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</w:p>
    <w:p w:rsidR="0058303A" w:rsidRPr="0058303A" w:rsidRDefault="0058303A" w:rsidP="0058303A">
      <w:pPr>
        <w:numPr>
          <w:ilvl w:val="0"/>
          <w:numId w:val="2"/>
        </w:numPr>
        <w:tabs>
          <w:tab w:val="clear" w:pos="1298"/>
        </w:tabs>
        <w:spacing w:before="0" w:beforeAutospacing="0" w:after="0" w:afterAutospacing="0"/>
        <w:ind w:left="289" w:hanging="5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Acquisizione/Aggiornamento Sedi</w:t>
      </w:r>
    </w:p>
    <w:p w:rsidR="0058303A" w:rsidRDefault="0058303A" w:rsidP="0058303A">
      <w:pPr>
        <w:numPr>
          <w:ilvl w:val="0"/>
          <w:numId w:val="2"/>
        </w:numPr>
        <w:tabs>
          <w:tab w:val="clear" w:pos="1298"/>
        </w:tabs>
        <w:spacing w:before="0" w:beforeAutospacing="0" w:after="0" w:afterAutospacing="0"/>
        <w:ind w:left="289" w:hanging="5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Individuazione Situazioni Anomale</w:t>
      </w:r>
    </w:p>
    <w:p w:rsidR="0058303A" w:rsidRDefault="0058303A" w:rsidP="0058303A">
      <w:pPr>
        <w:overflowPunct w:val="0"/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  <w:r w:rsidRPr="0058303A">
        <w:rPr>
          <w:rFonts w:ascii="Tahoma" w:eastAsia="Batang" w:hAnsi="Tahoma" w:cs="Tahoma"/>
          <w:lang w:eastAsia="zh-CN"/>
        </w:rPr>
        <w:t>e le relative stampe.</w:t>
      </w:r>
    </w:p>
    <w:p w:rsidR="0058303A" w:rsidRPr="0058303A" w:rsidRDefault="0058303A" w:rsidP="0058303A">
      <w:pPr>
        <w:overflowPunct w:val="0"/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</w:p>
    <w:p w:rsidR="0058303A" w:rsidRDefault="0058303A" w:rsidP="0058303A">
      <w:pPr>
        <w:overflowPunct w:val="0"/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  <w:r>
        <w:rPr>
          <w:rFonts w:ascii="Tahoma" w:eastAsia="Batang" w:hAnsi="Tahoma" w:cs="Tahoma"/>
          <w:lang w:eastAsia="zh-CN"/>
        </w:rPr>
        <w:tab/>
      </w:r>
      <w:r w:rsidRPr="0058303A">
        <w:rPr>
          <w:rFonts w:ascii="Tahoma" w:eastAsia="Batang" w:hAnsi="Tahoma" w:cs="Tahoma"/>
          <w:lang w:eastAsia="zh-CN"/>
        </w:rPr>
        <w:t>Tale chiusura si rende necessaria per predisporre le basi informative relative alla gestione delle nuove graduatorie permanenti. Con successiva nota sarà data comunicazione di riapertura.</w:t>
      </w:r>
    </w:p>
    <w:p w:rsidR="0058303A" w:rsidRDefault="0058303A" w:rsidP="0058303A">
      <w:pPr>
        <w:overflowPunct w:val="0"/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</w:p>
    <w:p w:rsidR="0058303A" w:rsidRPr="0058303A" w:rsidRDefault="0058303A" w:rsidP="0058303A">
      <w:pPr>
        <w:overflowPunct w:val="0"/>
        <w:spacing w:before="0" w:beforeAutospacing="0" w:after="0" w:afterAutospacing="0"/>
        <w:jc w:val="both"/>
        <w:rPr>
          <w:rFonts w:ascii="Tahoma" w:eastAsia="Batang" w:hAnsi="Tahoma" w:cs="Tahoma"/>
          <w:lang w:eastAsia="zh-CN"/>
        </w:rPr>
      </w:pPr>
    </w:p>
    <w:p w:rsidR="0058303A" w:rsidRPr="0058303A" w:rsidRDefault="0058303A" w:rsidP="0058303A">
      <w:pPr>
        <w:snapToGrid w:val="0"/>
        <w:spacing w:before="0" w:beforeAutospacing="0" w:after="0" w:afterAutospacing="0"/>
        <w:ind w:left="4956" w:right="708" w:firstLine="708"/>
        <w:jc w:val="both"/>
        <w:rPr>
          <w:rFonts w:ascii="Tahoma" w:hAnsi="Tahoma" w:cs="Tahoma"/>
        </w:rPr>
      </w:pPr>
      <w:r w:rsidRPr="0058303A">
        <w:rPr>
          <w:rFonts w:ascii="Tahoma" w:hAnsi="Tahoma" w:cs="Tahoma"/>
          <w:color w:val="000000"/>
        </w:rPr>
        <w:t>IL DIRIGENTE</w:t>
      </w:r>
    </w:p>
    <w:p w:rsidR="009C5F99" w:rsidRPr="0058303A" w:rsidRDefault="00C11A82" w:rsidP="0058303A">
      <w:pPr>
        <w:spacing w:before="0" w:beforeAutospacing="0" w:after="0" w:afterAutospacing="0"/>
        <w:jc w:val="both"/>
        <w:rPr>
          <w:rFonts w:ascii="English111 Adagio BT" w:hAnsi="English111 Adagio BT" w:cs="Tahoma"/>
          <w:sz w:val="36"/>
          <w:szCs w:val="36"/>
        </w:rPr>
      </w:pPr>
      <w:r>
        <w:rPr>
          <w:rFonts w:ascii="English111 Adagio BT" w:hAnsi="English111 Adagio BT" w:cs="Tahoma"/>
          <w:sz w:val="36"/>
          <w:szCs w:val="36"/>
        </w:rPr>
        <w:tab/>
      </w:r>
      <w:r>
        <w:rPr>
          <w:rFonts w:ascii="English111 Adagio BT" w:hAnsi="English111 Adagio BT" w:cs="Tahoma"/>
          <w:sz w:val="36"/>
          <w:szCs w:val="36"/>
        </w:rPr>
        <w:tab/>
      </w:r>
      <w:r>
        <w:rPr>
          <w:rFonts w:ascii="English111 Adagio BT" w:hAnsi="English111 Adagio BT" w:cs="Tahoma"/>
          <w:sz w:val="36"/>
          <w:szCs w:val="36"/>
        </w:rPr>
        <w:tab/>
      </w:r>
      <w:r>
        <w:rPr>
          <w:rFonts w:ascii="English111 Adagio BT" w:hAnsi="English111 Adagio BT" w:cs="Tahoma"/>
          <w:sz w:val="36"/>
          <w:szCs w:val="36"/>
        </w:rPr>
        <w:tab/>
      </w:r>
      <w:r>
        <w:rPr>
          <w:rFonts w:ascii="English111 Adagio BT" w:hAnsi="English111 Adagio BT" w:cs="Tahoma"/>
          <w:sz w:val="36"/>
          <w:szCs w:val="36"/>
        </w:rPr>
        <w:tab/>
      </w:r>
      <w:r>
        <w:rPr>
          <w:rFonts w:ascii="English111 Adagio BT" w:hAnsi="English111 Adagio BT" w:cs="Tahoma"/>
          <w:sz w:val="36"/>
          <w:szCs w:val="36"/>
        </w:rPr>
        <w:tab/>
      </w:r>
      <w:bookmarkStart w:id="0" w:name="_GoBack"/>
      <w:bookmarkEnd w:id="0"/>
      <w:r>
        <w:rPr>
          <w:rFonts w:ascii="English111 Adagio BT" w:hAnsi="English111 Adagio BT" w:cs="Tahoma"/>
          <w:sz w:val="36"/>
          <w:szCs w:val="36"/>
        </w:rPr>
        <w:tab/>
      </w:r>
      <w:r w:rsidRPr="00C11A82">
        <w:rPr>
          <w:rFonts w:ascii="Tahoma" w:hAnsi="Tahoma" w:cs="Tahoma"/>
        </w:rPr>
        <w:t>F.to</w:t>
      </w:r>
      <w:r>
        <w:rPr>
          <w:rFonts w:ascii="English111 Adagio BT" w:hAnsi="English111 Adagio BT" w:cs="Tahoma"/>
          <w:sz w:val="36"/>
          <w:szCs w:val="36"/>
        </w:rPr>
        <w:t xml:space="preserve"> </w:t>
      </w:r>
      <w:r w:rsidR="0058303A">
        <w:rPr>
          <w:rFonts w:ascii="English111 Adagio BT" w:hAnsi="English111 Adagio BT" w:cs="Tahoma"/>
          <w:sz w:val="36"/>
          <w:szCs w:val="36"/>
        </w:rPr>
        <w:t>Giacomo Molitierno</w:t>
      </w:r>
    </w:p>
    <w:sectPr w:rsidR="009C5F99" w:rsidRPr="0058303A" w:rsidSect="0013320A">
      <w:head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61" w:rsidRDefault="00212E61">
      <w:r>
        <w:separator/>
      </w:r>
    </w:p>
  </w:endnote>
  <w:endnote w:type="continuationSeparator" w:id="0">
    <w:p w:rsidR="00212E61" w:rsidRDefault="002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61" w:rsidRDefault="00212E61">
      <w:r>
        <w:separator/>
      </w:r>
    </w:p>
  </w:footnote>
  <w:footnote w:type="continuationSeparator" w:id="0">
    <w:p w:rsidR="00212E61" w:rsidRDefault="0021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BD" w:rsidRDefault="00F10503" w:rsidP="00D41237">
    <w:pPr>
      <w:spacing w:before="0" w:beforeAutospacing="0" w:after="0" w:afterAutospacing="0"/>
      <w:jc w:val="center"/>
      <w:rPr>
        <w:rFonts w:ascii="English111 Adagio BT" w:hAnsi="English111 Adagio BT"/>
        <w:sz w:val="28"/>
      </w:rPr>
    </w:pPr>
    <w:r>
      <w:rPr>
        <w:rFonts w:ascii="BernhardTango BT" w:hAnsi="BernhardTango BT"/>
        <w:b/>
        <w:i/>
        <w:noProof/>
        <w:sz w:val="18"/>
        <w:szCs w:val="18"/>
      </w:rPr>
      <w:drawing>
        <wp:inline distT="0" distB="0" distL="0" distR="0" wp14:anchorId="4BEA7ED4" wp14:editId="7E106C7E">
          <wp:extent cx="467995" cy="499745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18BD" w:rsidRPr="009921BB">
      <w:rPr>
        <w:rFonts w:ascii="BernhardTango BT" w:hAnsi="BernhardTango BT"/>
        <w:b/>
        <w:i/>
        <w:sz w:val="18"/>
        <w:szCs w:val="18"/>
      </w:rPr>
      <w:t xml:space="preserve">   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 Università e della Ricerca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44"/>
      </w:rPr>
    </w:pPr>
    <w:r>
      <w:rPr>
        <w:rFonts w:ascii="English111 Adagio BT" w:hAnsi="English111 Adagio BT"/>
        <w:sz w:val="44"/>
      </w:rPr>
      <w:t>Dipartimento per l’Istruzione</w:t>
    </w:r>
  </w:p>
  <w:p w:rsidR="003718BD" w:rsidRDefault="003718BD" w:rsidP="00D41237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32"/>
        <w:szCs w:val="32"/>
      </w:rPr>
      <w:t>Direzione Generale per il  Personale scolastico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9C" w:rsidRDefault="00F10503" w:rsidP="00821D9C">
    <w:pPr>
      <w:spacing w:before="0" w:beforeAutospacing="0" w:after="0" w:afterAutospacing="0"/>
      <w:jc w:val="center"/>
      <w:rPr>
        <w:rFonts w:ascii="English111 Adagio BT" w:hAnsi="English111 Adagio BT"/>
        <w:sz w:val="28"/>
      </w:rPr>
    </w:pPr>
    <w:r>
      <w:rPr>
        <w:rFonts w:ascii="BernhardTango BT" w:hAnsi="BernhardTango BT"/>
        <w:b/>
        <w:i/>
        <w:noProof/>
        <w:sz w:val="18"/>
        <w:szCs w:val="18"/>
      </w:rPr>
      <w:drawing>
        <wp:inline distT="0" distB="0" distL="0" distR="0" wp14:anchorId="571F2A0A" wp14:editId="619C9CAB">
          <wp:extent cx="467995" cy="49974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D9C" w:rsidRPr="009921BB">
      <w:rPr>
        <w:rFonts w:ascii="BernhardTango BT" w:hAnsi="BernhardTango BT"/>
        <w:b/>
        <w:i/>
        <w:sz w:val="18"/>
        <w:szCs w:val="18"/>
      </w:rPr>
      <w:t xml:space="preserve">   </w:t>
    </w:r>
  </w:p>
  <w:p w:rsidR="00821D9C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 Università e della Ricerca</w:t>
    </w:r>
  </w:p>
  <w:p w:rsidR="00821D9C" w:rsidRPr="00995DC0" w:rsidRDefault="00821D9C" w:rsidP="00821D9C">
    <w:pPr>
      <w:spacing w:before="0" w:beforeAutospacing="0" w:after="0" w:afterAutospacing="0"/>
      <w:ind w:left="-567" w:right="-567"/>
      <w:jc w:val="center"/>
      <w:rPr>
        <w:rFonts w:ascii="English111 Adagio BT" w:hAnsi="English111 Adagio BT"/>
        <w:sz w:val="42"/>
        <w:szCs w:val="42"/>
      </w:rPr>
    </w:pPr>
    <w:r w:rsidRPr="00995DC0">
      <w:rPr>
        <w:rFonts w:ascii="English111 Adagio BT" w:hAnsi="English111 Adagio BT"/>
        <w:sz w:val="42"/>
        <w:szCs w:val="42"/>
      </w:rPr>
      <w:t xml:space="preserve">Dipartimento per </w:t>
    </w:r>
    <w:r w:rsidR="00B95D6B">
      <w:rPr>
        <w:rFonts w:ascii="English111 Adagio BT" w:hAnsi="English111 Adagio BT"/>
        <w:sz w:val="42"/>
        <w:szCs w:val="42"/>
      </w:rPr>
      <w:t>il s</w:t>
    </w:r>
    <w:r w:rsidR="00995DC0" w:rsidRPr="00995DC0">
      <w:rPr>
        <w:rFonts w:ascii="English111 Adagio BT" w:hAnsi="English111 Adagio BT"/>
        <w:sz w:val="42"/>
        <w:szCs w:val="42"/>
      </w:rPr>
      <w:t>istema educativo di istruzione e formazione</w:t>
    </w:r>
  </w:p>
  <w:p w:rsidR="00821D9C" w:rsidRPr="00A41EAC" w:rsidRDefault="00821D9C" w:rsidP="00821D9C">
    <w:pPr>
      <w:pStyle w:val="Corpotesto"/>
      <w:spacing w:line="240" w:lineRule="auto"/>
      <w:jc w:val="center"/>
      <w:rPr>
        <w:rFonts w:ascii="Tahoma" w:hAnsi="Tahoma" w:cs="Tahoma"/>
        <w:i/>
        <w:sz w:val="28"/>
        <w:szCs w:val="28"/>
      </w:rPr>
    </w:pPr>
    <w:r w:rsidRPr="00C9222F">
      <w:rPr>
        <w:rFonts w:ascii="English111 Adagio BT" w:hAnsi="English111 Adagio BT"/>
        <w:sz w:val="36"/>
        <w:szCs w:val="36"/>
      </w:rPr>
      <w:t>Direzione Generale per il  Personale scolastico</w:t>
    </w:r>
    <w:r w:rsidR="00A41EAC">
      <w:rPr>
        <w:rFonts w:ascii="English111 Adagio BT" w:hAnsi="English111 Adagio BT"/>
        <w:sz w:val="36"/>
        <w:szCs w:val="36"/>
      </w:rPr>
      <w:t xml:space="preserve"> - Ufficio </w:t>
    </w:r>
    <w:r w:rsidR="00A41EAC" w:rsidRPr="00A41EAC">
      <w:rPr>
        <w:rFonts w:ascii="Tahoma" w:hAnsi="Tahoma" w:cs="Tahoma"/>
        <w:i/>
        <w:sz w:val="28"/>
        <w:szCs w:val="28"/>
      </w:rPr>
      <w:t>II</w:t>
    </w:r>
    <w:r w:rsidR="0058303A">
      <w:rPr>
        <w:rFonts w:ascii="Tahoma" w:hAnsi="Tahoma" w:cs="Tahoma"/>
        <w:i/>
        <w:sz w:val="28"/>
        <w:szCs w:val="28"/>
      </w:rPr>
      <w:t>I</w:t>
    </w:r>
  </w:p>
  <w:p w:rsidR="00821D9C" w:rsidRDefault="00821D9C" w:rsidP="00821D9C">
    <w:pPr>
      <w:spacing w:before="0" w:beforeAutospacing="0" w:after="0" w:afterAutospacing="0"/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EA5"/>
    <w:multiLevelType w:val="hybridMultilevel"/>
    <w:tmpl w:val="00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F6026"/>
    <w:multiLevelType w:val="hybridMultilevel"/>
    <w:tmpl w:val="1A14B2D4"/>
    <w:lvl w:ilvl="0" w:tplc="0410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A"/>
    <w:rsid w:val="00000D40"/>
    <w:rsid w:val="00000D5E"/>
    <w:rsid w:val="00002729"/>
    <w:rsid w:val="0000553F"/>
    <w:rsid w:val="00006788"/>
    <w:rsid w:val="00007B24"/>
    <w:rsid w:val="00011E84"/>
    <w:rsid w:val="0001277A"/>
    <w:rsid w:val="0001677E"/>
    <w:rsid w:val="00016F73"/>
    <w:rsid w:val="000171E6"/>
    <w:rsid w:val="0002093B"/>
    <w:rsid w:val="00025AB4"/>
    <w:rsid w:val="0002743B"/>
    <w:rsid w:val="000319AD"/>
    <w:rsid w:val="00031B3A"/>
    <w:rsid w:val="0003500F"/>
    <w:rsid w:val="000350CA"/>
    <w:rsid w:val="00036CB3"/>
    <w:rsid w:val="00036D9D"/>
    <w:rsid w:val="00040423"/>
    <w:rsid w:val="00041048"/>
    <w:rsid w:val="00041219"/>
    <w:rsid w:val="00041B58"/>
    <w:rsid w:val="000421C8"/>
    <w:rsid w:val="00042284"/>
    <w:rsid w:val="00043788"/>
    <w:rsid w:val="000457E0"/>
    <w:rsid w:val="00047C53"/>
    <w:rsid w:val="000500D9"/>
    <w:rsid w:val="0005018E"/>
    <w:rsid w:val="00050EC0"/>
    <w:rsid w:val="000528AC"/>
    <w:rsid w:val="00052B4A"/>
    <w:rsid w:val="00053030"/>
    <w:rsid w:val="00055358"/>
    <w:rsid w:val="00065D12"/>
    <w:rsid w:val="000665DE"/>
    <w:rsid w:val="00067151"/>
    <w:rsid w:val="00067D50"/>
    <w:rsid w:val="000713E5"/>
    <w:rsid w:val="00074206"/>
    <w:rsid w:val="00076099"/>
    <w:rsid w:val="00080B8A"/>
    <w:rsid w:val="00086181"/>
    <w:rsid w:val="00087690"/>
    <w:rsid w:val="000910D4"/>
    <w:rsid w:val="000917C1"/>
    <w:rsid w:val="00091FF5"/>
    <w:rsid w:val="000A37F8"/>
    <w:rsid w:val="000A42BD"/>
    <w:rsid w:val="000B0F6F"/>
    <w:rsid w:val="000B1FFE"/>
    <w:rsid w:val="000B34FD"/>
    <w:rsid w:val="000B4869"/>
    <w:rsid w:val="000B583E"/>
    <w:rsid w:val="000C0765"/>
    <w:rsid w:val="000C2631"/>
    <w:rsid w:val="000C48A1"/>
    <w:rsid w:val="000C75AF"/>
    <w:rsid w:val="000D20EE"/>
    <w:rsid w:val="000D24B5"/>
    <w:rsid w:val="000D2C42"/>
    <w:rsid w:val="000D637E"/>
    <w:rsid w:val="000E46F2"/>
    <w:rsid w:val="000E4F30"/>
    <w:rsid w:val="000E5068"/>
    <w:rsid w:val="000E5167"/>
    <w:rsid w:val="000E5AF4"/>
    <w:rsid w:val="000E639A"/>
    <w:rsid w:val="000E75C0"/>
    <w:rsid w:val="000E7A91"/>
    <w:rsid w:val="000E7C58"/>
    <w:rsid w:val="000F0F6A"/>
    <w:rsid w:val="000F21F6"/>
    <w:rsid w:val="000F4D5C"/>
    <w:rsid w:val="000F6895"/>
    <w:rsid w:val="00102002"/>
    <w:rsid w:val="00103801"/>
    <w:rsid w:val="001046B6"/>
    <w:rsid w:val="001127D6"/>
    <w:rsid w:val="00121937"/>
    <w:rsid w:val="00121F66"/>
    <w:rsid w:val="00123213"/>
    <w:rsid w:val="00125FD1"/>
    <w:rsid w:val="001261B1"/>
    <w:rsid w:val="00126663"/>
    <w:rsid w:val="001323F6"/>
    <w:rsid w:val="0013320A"/>
    <w:rsid w:val="00134FA1"/>
    <w:rsid w:val="00146004"/>
    <w:rsid w:val="00150088"/>
    <w:rsid w:val="00150C3A"/>
    <w:rsid w:val="00153D0B"/>
    <w:rsid w:val="0015413E"/>
    <w:rsid w:val="00163B72"/>
    <w:rsid w:val="001641C9"/>
    <w:rsid w:val="0016645B"/>
    <w:rsid w:val="0017166B"/>
    <w:rsid w:val="00171764"/>
    <w:rsid w:val="001723D0"/>
    <w:rsid w:val="00173B34"/>
    <w:rsid w:val="0017442F"/>
    <w:rsid w:val="0017533D"/>
    <w:rsid w:val="0017675B"/>
    <w:rsid w:val="00180F80"/>
    <w:rsid w:val="001817C8"/>
    <w:rsid w:val="00183FA7"/>
    <w:rsid w:val="001843CA"/>
    <w:rsid w:val="00185A9A"/>
    <w:rsid w:val="00190E79"/>
    <w:rsid w:val="00191806"/>
    <w:rsid w:val="001921AC"/>
    <w:rsid w:val="0019295C"/>
    <w:rsid w:val="00194330"/>
    <w:rsid w:val="00195613"/>
    <w:rsid w:val="001A436F"/>
    <w:rsid w:val="001A462C"/>
    <w:rsid w:val="001A56B1"/>
    <w:rsid w:val="001B12B8"/>
    <w:rsid w:val="001B69D8"/>
    <w:rsid w:val="001B7573"/>
    <w:rsid w:val="001C193C"/>
    <w:rsid w:val="001C2590"/>
    <w:rsid w:val="001C35E8"/>
    <w:rsid w:val="001D28BD"/>
    <w:rsid w:val="001D3123"/>
    <w:rsid w:val="001D5189"/>
    <w:rsid w:val="001D5F1B"/>
    <w:rsid w:val="001D6BAA"/>
    <w:rsid w:val="001E20F7"/>
    <w:rsid w:val="001E2D88"/>
    <w:rsid w:val="001E5F4C"/>
    <w:rsid w:val="001E5FFA"/>
    <w:rsid w:val="001F0A4D"/>
    <w:rsid w:val="001F0C7F"/>
    <w:rsid w:val="001F359E"/>
    <w:rsid w:val="001F466A"/>
    <w:rsid w:val="001F4683"/>
    <w:rsid w:val="001F4DA7"/>
    <w:rsid w:val="001F62B3"/>
    <w:rsid w:val="001F6E8D"/>
    <w:rsid w:val="00202E37"/>
    <w:rsid w:val="00203DBE"/>
    <w:rsid w:val="00212E61"/>
    <w:rsid w:val="00215D4E"/>
    <w:rsid w:val="002161A6"/>
    <w:rsid w:val="002173E8"/>
    <w:rsid w:val="002174BF"/>
    <w:rsid w:val="002231D6"/>
    <w:rsid w:val="0022389E"/>
    <w:rsid w:val="00227C06"/>
    <w:rsid w:val="00231331"/>
    <w:rsid w:val="00232675"/>
    <w:rsid w:val="00233D25"/>
    <w:rsid w:val="002347D4"/>
    <w:rsid w:val="00237571"/>
    <w:rsid w:val="00237D33"/>
    <w:rsid w:val="00240CDD"/>
    <w:rsid w:val="002430B2"/>
    <w:rsid w:val="00244650"/>
    <w:rsid w:val="00244F87"/>
    <w:rsid w:val="00254383"/>
    <w:rsid w:val="0025635D"/>
    <w:rsid w:val="002568A3"/>
    <w:rsid w:val="00257C1B"/>
    <w:rsid w:val="00261DCC"/>
    <w:rsid w:val="00264EB0"/>
    <w:rsid w:val="00266963"/>
    <w:rsid w:val="002703A1"/>
    <w:rsid w:val="00272AE1"/>
    <w:rsid w:val="00272F27"/>
    <w:rsid w:val="002733E1"/>
    <w:rsid w:val="00273D42"/>
    <w:rsid w:val="00274058"/>
    <w:rsid w:val="00276FB3"/>
    <w:rsid w:val="00277D48"/>
    <w:rsid w:val="00283570"/>
    <w:rsid w:val="00284E09"/>
    <w:rsid w:val="00290E83"/>
    <w:rsid w:val="002931F9"/>
    <w:rsid w:val="00293EE8"/>
    <w:rsid w:val="0029496E"/>
    <w:rsid w:val="00294F70"/>
    <w:rsid w:val="00296A77"/>
    <w:rsid w:val="00297BFD"/>
    <w:rsid w:val="002A1251"/>
    <w:rsid w:val="002A1EB9"/>
    <w:rsid w:val="002A3B49"/>
    <w:rsid w:val="002A40F8"/>
    <w:rsid w:val="002A6DA5"/>
    <w:rsid w:val="002A73B1"/>
    <w:rsid w:val="002A7A5B"/>
    <w:rsid w:val="002B0EDE"/>
    <w:rsid w:val="002B4063"/>
    <w:rsid w:val="002B5934"/>
    <w:rsid w:val="002B63B4"/>
    <w:rsid w:val="002B6DBC"/>
    <w:rsid w:val="002C05E9"/>
    <w:rsid w:val="002C0A96"/>
    <w:rsid w:val="002D32E5"/>
    <w:rsid w:val="002D7265"/>
    <w:rsid w:val="002D7F40"/>
    <w:rsid w:val="002E070A"/>
    <w:rsid w:val="002F0FB5"/>
    <w:rsid w:val="002F4794"/>
    <w:rsid w:val="002F5637"/>
    <w:rsid w:val="00300672"/>
    <w:rsid w:val="00305366"/>
    <w:rsid w:val="00305632"/>
    <w:rsid w:val="003074BF"/>
    <w:rsid w:val="00312314"/>
    <w:rsid w:val="00312F62"/>
    <w:rsid w:val="00314E45"/>
    <w:rsid w:val="0031609A"/>
    <w:rsid w:val="0031636F"/>
    <w:rsid w:val="003230BF"/>
    <w:rsid w:val="00324CA3"/>
    <w:rsid w:val="003272E4"/>
    <w:rsid w:val="003305EF"/>
    <w:rsid w:val="00331178"/>
    <w:rsid w:val="00331D49"/>
    <w:rsid w:val="00331FB6"/>
    <w:rsid w:val="003358AF"/>
    <w:rsid w:val="00335C7F"/>
    <w:rsid w:val="003365A8"/>
    <w:rsid w:val="00340B1F"/>
    <w:rsid w:val="00340B34"/>
    <w:rsid w:val="00346E07"/>
    <w:rsid w:val="00347756"/>
    <w:rsid w:val="00347D3B"/>
    <w:rsid w:val="0035004B"/>
    <w:rsid w:val="003505A4"/>
    <w:rsid w:val="00350B69"/>
    <w:rsid w:val="00354458"/>
    <w:rsid w:val="003547C9"/>
    <w:rsid w:val="00354DC8"/>
    <w:rsid w:val="003554FC"/>
    <w:rsid w:val="00360026"/>
    <w:rsid w:val="00361E2D"/>
    <w:rsid w:val="003645AC"/>
    <w:rsid w:val="003718BD"/>
    <w:rsid w:val="00373399"/>
    <w:rsid w:val="003808F8"/>
    <w:rsid w:val="00380ADC"/>
    <w:rsid w:val="00392012"/>
    <w:rsid w:val="00394BE7"/>
    <w:rsid w:val="00394F81"/>
    <w:rsid w:val="00395CDD"/>
    <w:rsid w:val="00395DE8"/>
    <w:rsid w:val="003968CE"/>
    <w:rsid w:val="00396B9D"/>
    <w:rsid w:val="003A1CDB"/>
    <w:rsid w:val="003A2D0E"/>
    <w:rsid w:val="003A5D5A"/>
    <w:rsid w:val="003A6119"/>
    <w:rsid w:val="003A74F9"/>
    <w:rsid w:val="003A7AD6"/>
    <w:rsid w:val="003B11D8"/>
    <w:rsid w:val="003B2C49"/>
    <w:rsid w:val="003B4796"/>
    <w:rsid w:val="003B7366"/>
    <w:rsid w:val="003C6D24"/>
    <w:rsid w:val="003C7D63"/>
    <w:rsid w:val="003D05DC"/>
    <w:rsid w:val="003E02DF"/>
    <w:rsid w:val="003E21F4"/>
    <w:rsid w:val="003E316F"/>
    <w:rsid w:val="003E4CA6"/>
    <w:rsid w:val="003E50D8"/>
    <w:rsid w:val="003E68BB"/>
    <w:rsid w:val="003E6964"/>
    <w:rsid w:val="003F03A3"/>
    <w:rsid w:val="003F1ED9"/>
    <w:rsid w:val="003F49C2"/>
    <w:rsid w:val="003F50BC"/>
    <w:rsid w:val="003F588F"/>
    <w:rsid w:val="00401C7E"/>
    <w:rsid w:val="00407E50"/>
    <w:rsid w:val="00407F30"/>
    <w:rsid w:val="0041338F"/>
    <w:rsid w:val="00413D38"/>
    <w:rsid w:val="00414719"/>
    <w:rsid w:val="00415D4D"/>
    <w:rsid w:val="00416FA0"/>
    <w:rsid w:val="00417756"/>
    <w:rsid w:val="004218C3"/>
    <w:rsid w:val="00425DDF"/>
    <w:rsid w:val="00425E91"/>
    <w:rsid w:val="00431983"/>
    <w:rsid w:val="0043754C"/>
    <w:rsid w:val="0044093C"/>
    <w:rsid w:val="00441708"/>
    <w:rsid w:val="00444A97"/>
    <w:rsid w:val="0044747E"/>
    <w:rsid w:val="00447EEF"/>
    <w:rsid w:val="00450283"/>
    <w:rsid w:val="004502C5"/>
    <w:rsid w:val="00450BD5"/>
    <w:rsid w:val="00450C57"/>
    <w:rsid w:val="00450F34"/>
    <w:rsid w:val="00453923"/>
    <w:rsid w:val="004550FD"/>
    <w:rsid w:val="00457195"/>
    <w:rsid w:val="0045747B"/>
    <w:rsid w:val="00460A04"/>
    <w:rsid w:val="0046139E"/>
    <w:rsid w:val="00463B32"/>
    <w:rsid w:val="004665C3"/>
    <w:rsid w:val="00467BB5"/>
    <w:rsid w:val="00470A27"/>
    <w:rsid w:val="004722C5"/>
    <w:rsid w:val="00472E7A"/>
    <w:rsid w:val="0047627E"/>
    <w:rsid w:val="00482D17"/>
    <w:rsid w:val="00485794"/>
    <w:rsid w:val="00486A81"/>
    <w:rsid w:val="00491F60"/>
    <w:rsid w:val="00496417"/>
    <w:rsid w:val="004967C8"/>
    <w:rsid w:val="0049682B"/>
    <w:rsid w:val="004B1294"/>
    <w:rsid w:val="004B1A98"/>
    <w:rsid w:val="004B1B42"/>
    <w:rsid w:val="004B6A60"/>
    <w:rsid w:val="004C011A"/>
    <w:rsid w:val="004C06A5"/>
    <w:rsid w:val="004C39C5"/>
    <w:rsid w:val="004C3C56"/>
    <w:rsid w:val="004C4123"/>
    <w:rsid w:val="004C6B39"/>
    <w:rsid w:val="004C780E"/>
    <w:rsid w:val="004D1F6A"/>
    <w:rsid w:val="004D399B"/>
    <w:rsid w:val="004D499C"/>
    <w:rsid w:val="004E4D8A"/>
    <w:rsid w:val="004E6402"/>
    <w:rsid w:val="004F2FBF"/>
    <w:rsid w:val="004F2FF2"/>
    <w:rsid w:val="004F7988"/>
    <w:rsid w:val="004F7E70"/>
    <w:rsid w:val="00500850"/>
    <w:rsid w:val="00503D2C"/>
    <w:rsid w:val="00506B04"/>
    <w:rsid w:val="00506BB6"/>
    <w:rsid w:val="005143E4"/>
    <w:rsid w:val="00520A8C"/>
    <w:rsid w:val="00524F04"/>
    <w:rsid w:val="00525F2B"/>
    <w:rsid w:val="00526BD6"/>
    <w:rsid w:val="005301DC"/>
    <w:rsid w:val="00530C00"/>
    <w:rsid w:val="0053627B"/>
    <w:rsid w:val="005374CA"/>
    <w:rsid w:val="005418ED"/>
    <w:rsid w:val="00541E3C"/>
    <w:rsid w:val="0054441A"/>
    <w:rsid w:val="0054471E"/>
    <w:rsid w:val="00546734"/>
    <w:rsid w:val="00546C8D"/>
    <w:rsid w:val="00552242"/>
    <w:rsid w:val="00552436"/>
    <w:rsid w:val="00553967"/>
    <w:rsid w:val="00553D06"/>
    <w:rsid w:val="005561EA"/>
    <w:rsid w:val="00557973"/>
    <w:rsid w:val="005601B9"/>
    <w:rsid w:val="00566652"/>
    <w:rsid w:val="005673EC"/>
    <w:rsid w:val="005713F8"/>
    <w:rsid w:val="0057237F"/>
    <w:rsid w:val="00573B85"/>
    <w:rsid w:val="00573F08"/>
    <w:rsid w:val="00576C38"/>
    <w:rsid w:val="00577566"/>
    <w:rsid w:val="00580700"/>
    <w:rsid w:val="00581624"/>
    <w:rsid w:val="005817FA"/>
    <w:rsid w:val="0058303A"/>
    <w:rsid w:val="00587864"/>
    <w:rsid w:val="00590743"/>
    <w:rsid w:val="00591A23"/>
    <w:rsid w:val="005A0224"/>
    <w:rsid w:val="005A2D76"/>
    <w:rsid w:val="005B0060"/>
    <w:rsid w:val="005B1768"/>
    <w:rsid w:val="005B17B9"/>
    <w:rsid w:val="005B5BB2"/>
    <w:rsid w:val="005B639A"/>
    <w:rsid w:val="005C03BE"/>
    <w:rsid w:val="005C0C07"/>
    <w:rsid w:val="005C12A6"/>
    <w:rsid w:val="005C16EF"/>
    <w:rsid w:val="005C2DBB"/>
    <w:rsid w:val="005C3FED"/>
    <w:rsid w:val="005D1C30"/>
    <w:rsid w:val="005D6721"/>
    <w:rsid w:val="005D6C33"/>
    <w:rsid w:val="005E10F3"/>
    <w:rsid w:val="005F0E2E"/>
    <w:rsid w:val="005F1175"/>
    <w:rsid w:val="005F1565"/>
    <w:rsid w:val="005F19AE"/>
    <w:rsid w:val="005F1D4F"/>
    <w:rsid w:val="005F3A08"/>
    <w:rsid w:val="005F3ECB"/>
    <w:rsid w:val="005F4845"/>
    <w:rsid w:val="005F5F25"/>
    <w:rsid w:val="006042BD"/>
    <w:rsid w:val="00604889"/>
    <w:rsid w:val="00611255"/>
    <w:rsid w:val="00612F21"/>
    <w:rsid w:val="00617553"/>
    <w:rsid w:val="0062383F"/>
    <w:rsid w:val="00623B34"/>
    <w:rsid w:val="00623E8E"/>
    <w:rsid w:val="0062574E"/>
    <w:rsid w:val="00626975"/>
    <w:rsid w:val="0063167B"/>
    <w:rsid w:val="00632B45"/>
    <w:rsid w:val="00632C99"/>
    <w:rsid w:val="00633B8A"/>
    <w:rsid w:val="0063764F"/>
    <w:rsid w:val="00642F52"/>
    <w:rsid w:val="00643726"/>
    <w:rsid w:val="00643E28"/>
    <w:rsid w:val="00645BAD"/>
    <w:rsid w:val="00645E83"/>
    <w:rsid w:val="0065179A"/>
    <w:rsid w:val="0065589D"/>
    <w:rsid w:val="006563E6"/>
    <w:rsid w:val="00657FC5"/>
    <w:rsid w:val="00666541"/>
    <w:rsid w:val="00670D2C"/>
    <w:rsid w:val="00671E43"/>
    <w:rsid w:val="00671EE5"/>
    <w:rsid w:val="00671F81"/>
    <w:rsid w:val="0067255E"/>
    <w:rsid w:val="006728BF"/>
    <w:rsid w:val="006744C8"/>
    <w:rsid w:val="00675A3F"/>
    <w:rsid w:val="00676CA2"/>
    <w:rsid w:val="006800EA"/>
    <w:rsid w:val="00683019"/>
    <w:rsid w:val="006847D9"/>
    <w:rsid w:val="00685063"/>
    <w:rsid w:val="006866E2"/>
    <w:rsid w:val="00691B21"/>
    <w:rsid w:val="0069370A"/>
    <w:rsid w:val="00694069"/>
    <w:rsid w:val="0069602E"/>
    <w:rsid w:val="00696B34"/>
    <w:rsid w:val="00696B96"/>
    <w:rsid w:val="006A11D9"/>
    <w:rsid w:val="006A1777"/>
    <w:rsid w:val="006A25F7"/>
    <w:rsid w:val="006A7997"/>
    <w:rsid w:val="006A7C6E"/>
    <w:rsid w:val="006B1B16"/>
    <w:rsid w:val="006C14A2"/>
    <w:rsid w:val="006C1FBF"/>
    <w:rsid w:val="006C5C4C"/>
    <w:rsid w:val="006D3642"/>
    <w:rsid w:val="006D551A"/>
    <w:rsid w:val="006D6E3B"/>
    <w:rsid w:val="006E0F9A"/>
    <w:rsid w:val="006E4A21"/>
    <w:rsid w:val="006E502D"/>
    <w:rsid w:val="006E5259"/>
    <w:rsid w:val="006E5450"/>
    <w:rsid w:val="006F1AEA"/>
    <w:rsid w:val="006F4758"/>
    <w:rsid w:val="006F668F"/>
    <w:rsid w:val="006F7623"/>
    <w:rsid w:val="00700FAE"/>
    <w:rsid w:val="00703293"/>
    <w:rsid w:val="0071162E"/>
    <w:rsid w:val="007150CC"/>
    <w:rsid w:val="007172DE"/>
    <w:rsid w:val="007174A9"/>
    <w:rsid w:val="00717A75"/>
    <w:rsid w:val="00717DA0"/>
    <w:rsid w:val="00721454"/>
    <w:rsid w:val="00727E51"/>
    <w:rsid w:val="00736121"/>
    <w:rsid w:val="00737553"/>
    <w:rsid w:val="00737928"/>
    <w:rsid w:val="007401A5"/>
    <w:rsid w:val="00743E37"/>
    <w:rsid w:val="00744E86"/>
    <w:rsid w:val="00747460"/>
    <w:rsid w:val="00750FB3"/>
    <w:rsid w:val="00753C2E"/>
    <w:rsid w:val="007565D1"/>
    <w:rsid w:val="0075779A"/>
    <w:rsid w:val="00757B0A"/>
    <w:rsid w:val="00760401"/>
    <w:rsid w:val="00762D3C"/>
    <w:rsid w:val="00763156"/>
    <w:rsid w:val="00763F1C"/>
    <w:rsid w:val="00765535"/>
    <w:rsid w:val="0077081B"/>
    <w:rsid w:val="00770ED3"/>
    <w:rsid w:val="007737AF"/>
    <w:rsid w:val="0077646B"/>
    <w:rsid w:val="007803D3"/>
    <w:rsid w:val="0078157B"/>
    <w:rsid w:val="007840AD"/>
    <w:rsid w:val="00785BB1"/>
    <w:rsid w:val="007865D5"/>
    <w:rsid w:val="007910AC"/>
    <w:rsid w:val="00792149"/>
    <w:rsid w:val="00796098"/>
    <w:rsid w:val="007A0774"/>
    <w:rsid w:val="007A2322"/>
    <w:rsid w:val="007A63A9"/>
    <w:rsid w:val="007A7530"/>
    <w:rsid w:val="007B20D1"/>
    <w:rsid w:val="007B5A4B"/>
    <w:rsid w:val="007B637D"/>
    <w:rsid w:val="007B6658"/>
    <w:rsid w:val="007B6E44"/>
    <w:rsid w:val="007B6F19"/>
    <w:rsid w:val="007C0EBB"/>
    <w:rsid w:val="007C3CD1"/>
    <w:rsid w:val="007C7406"/>
    <w:rsid w:val="007D2112"/>
    <w:rsid w:val="007D2ED0"/>
    <w:rsid w:val="007E0BCC"/>
    <w:rsid w:val="007E1C69"/>
    <w:rsid w:val="007E3EE1"/>
    <w:rsid w:val="007E5164"/>
    <w:rsid w:val="007F11D9"/>
    <w:rsid w:val="007F2C04"/>
    <w:rsid w:val="007F43E3"/>
    <w:rsid w:val="007F76A2"/>
    <w:rsid w:val="0080111F"/>
    <w:rsid w:val="00801453"/>
    <w:rsid w:val="00801F7A"/>
    <w:rsid w:val="00803B3B"/>
    <w:rsid w:val="00807444"/>
    <w:rsid w:val="00807D9B"/>
    <w:rsid w:val="008158C3"/>
    <w:rsid w:val="00816676"/>
    <w:rsid w:val="008201ED"/>
    <w:rsid w:val="00820492"/>
    <w:rsid w:val="00821913"/>
    <w:rsid w:val="00821D9C"/>
    <w:rsid w:val="00824045"/>
    <w:rsid w:val="00824BD5"/>
    <w:rsid w:val="0082546E"/>
    <w:rsid w:val="00826847"/>
    <w:rsid w:val="008269A3"/>
    <w:rsid w:val="00832666"/>
    <w:rsid w:val="008376B4"/>
    <w:rsid w:val="008376E5"/>
    <w:rsid w:val="00843F28"/>
    <w:rsid w:val="008506BD"/>
    <w:rsid w:val="00850C54"/>
    <w:rsid w:val="00851163"/>
    <w:rsid w:val="00851179"/>
    <w:rsid w:val="00852473"/>
    <w:rsid w:val="00854E5F"/>
    <w:rsid w:val="00855C23"/>
    <w:rsid w:val="00857FAA"/>
    <w:rsid w:val="00861C6B"/>
    <w:rsid w:val="0086461C"/>
    <w:rsid w:val="0086527F"/>
    <w:rsid w:val="00870BBA"/>
    <w:rsid w:val="00871507"/>
    <w:rsid w:val="008723BD"/>
    <w:rsid w:val="0087529D"/>
    <w:rsid w:val="00876056"/>
    <w:rsid w:val="00876EEF"/>
    <w:rsid w:val="0087723A"/>
    <w:rsid w:val="00882C14"/>
    <w:rsid w:val="00883040"/>
    <w:rsid w:val="008832FA"/>
    <w:rsid w:val="008844C6"/>
    <w:rsid w:val="0089024D"/>
    <w:rsid w:val="00891A4C"/>
    <w:rsid w:val="00891FDB"/>
    <w:rsid w:val="008942D6"/>
    <w:rsid w:val="00897F5A"/>
    <w:rsid w:val="008A0703"/>
    <w:rsid w:val="008A08A7"/>
    <w:rsid w:val="008A514E"/>
    <w:rsid w:val="008A7773"/>
    <w:rsid w:val="008B3EEC"/>
    <w:rsid w:val="008B4A90"/>
    <w:rsid w:val="008B6B6C"/>
    <w:rsid w:val="008B6D2E"/>
    <w:rsid w:val="008C3EF8"/>
    <w:rsid w:val="008C4286"/>
    <w:rsid w:val="008C6B30"/>
    <w:rsid w:val="008D2919"/>
    <w:rsid w:val="008D388C"/>
    <w:rsid w:val="008E0820"/>
    <w:rsid w:val="008E09A6"/>
    <w:rsid w:val="008E0D28"/>
    <w:rsid w:val="008E2FA8"/>
    <w:rsid w:val="008E434D"/>
    <w:rsid w:val="008E4D52"/>
    <w:rsid w:val="008E5D3A"/>
    <w:rsid w:val="008E71FA"/>
    <w:rsid w:val="008F263F"/>
    <w:rsid w:val="00903192"/>
    <w:rsid w:val="00904123"/>
    <w:rsid w:val="00911F53"/>
    <w:rsid w:val="0091253E"/>
    <w:rsid w:val="009177BA"/>
    <w:rsid w:val="00917BDB"/>
    <w:rsid w:val="00917FB4"/>
    <w:rsid w:val="009211E9"/>
    <w:rsid w:val="00921F95"/>
    <w:rsid w:val="0092209B"/>
    <w:rsid w:val="009225E9"/>
    <w:rsid w:val="00923BA6"/>
    <w:rsid w:val="00927B48"/>
    <w:rsid w:val="009323BB"/>
    <w:rsid w:val="0093253D"/>
    <w:rsid w:val="009325D9"/>
    <w:rsid w:val="00933193"/>
    <w:rsid w:val="009353C1"/>
    <w:rsid w:val="009358A6"/>
    <w:rsid w:val="00937312"/>
    <w:rsid w:val="00937C1F"/>
    <w:rsid w:val="0094258C"/>
    <w:rsid w:val="009447FE"/>
    <w:rsid w:val="00947946"/>
    <w:rsid w:val="009507BC"/>
    <w:rsid w:val="0095166A"/>
    <w:rsid w:val="00953A52"/>
    <w:rsid w:val="00956382"/>
    <w:rsid w:val="009566DB"/>
    <w:rsid w:val="00960E25"/>
    <w:rsid w:val="00967407"/>
    <w:rsid w:val="0097236F"/>
    <w:rsid w:val="009730C5"/>
    <w:rsid w:val="00975225"/>
    <w:rsid w:val="009768C6"/>
    <w:rsid w:val="0098187E"/>
    <w:rsid w:val="00984CF7"/>
    <w:rsid w:val="009865A0"/>
    <w:rsid w:val="00990244"/>
    <w:rsid w:val="00991DF8"/>
    <w:rsid w:val="00994156"/>
    <w:rsid w:val="0099515D"/>
    <w:rsid w:val="00995DC0"/>
    <w:rsid w:val="00997367"/>
    <w:rsid w:val="00997964"/>
    <w:rsid w:val="009A2252"/>
    <w:rsid w:val="009A22D7"/>
    <w:rsid w:val="009A7EF9"/>
    <w:rsid w:val="009B1544"/>
    <w:rsid w:val="009B215A"/>
    <w:rsid w:val="009B249B"/>
    <w:rsid w:val="009B29A7"/>
    <w:rsid w:val="009B31DD"/>
    <w:rsid w:val="009B5EB8"/>
    <w:rsid w:val="009C28F2"/>
    <w:rsid w:val="009C2ED3"/>
    <w:rsid w:val="009C5608"/>
    <w:rsid w:val="009C5961"/>
    <w:rsid w:val="009C5F99"/>
    <w:rsid w:val="009D4DF7"/>
    <w:rsid w:val="009D6BE1"/>
    <w:rsid w:val="009E1BD7"/>
    <w:rsid w:val="009E58D8"/>
    <w:rsid w:val="009E67D6"/>
    <w:rsid w:val="009F0497"/>
    <w:rsid w:val="009F5561"/>
    <w:rsid w:val="009F5B25"/>
    <w:rsid w:val="009F5C03"/>
    <w:rsid w:val="009F6F6E"/>
    <w:rsid w:val="009F7619"/>
    <w:rsid w:val="00A00A70"/>
    <w:rsid w:val="00A01117"/>
    <w:rsid w:val="00A05C3E"/>
    <w:rsid w:val="00A07DBA"/>
    <w:rsid w:val="00A10810"/>
    <w:rsid w:val="00A10C7D"/>
    <w:rsid w:val="00A12248"/>
    <w:rsid w:val="00A123C6"/>
    <w:rsid w:val="00A12567"/>
    <w:rsid w:val="00A22993"/>
    <w:rsid w:val="00A249CA"/>
    <w:rsid w:val="00A25AEC"/>
    <w:rsid w:val="00A26869"/>
    <w:rsid w:val="00A26BF2"/>
    <w:rsid w:val="00A27A82"/>
    <w:rsid w:val="00A31413"/>
    <w:rsid w:val="00A31D7C"/>
    <w:rsid w:val="00A41EAC"/>
    <w:rsid w:val="00A45F72"/>
    <w:rsid w:val="00A46B08"/>
    <w:rsid w:val="00A5029E"/>
    <w:rsid w:val="00A53373"/>
    <w:rsid w:val="00A60C5A"/>
    <w:rsid w:val="00A61258"/>
    <w:rsid w:val="00A65895"/>
    <w:rsid w:val="00A66D0C"/>
    <w:rsid w:val="00A70382"/>
    <w:rsid w:val="00A72BD9"/>
    <w:rsid w:val="00A76054"/>
    <w:rsid w:val="00A76260"/>
    <w:rsid w:val="00A81517"/>
    <w:rsid w:val="00A815C6"/>
    <w:rsid w:val="00A83B41"/>
    <w:rsid w:val="00A846C6"/>
    <w:rsid w:val="00A917F4"/>
    <w:rsid w:val="00A92707"/>
    <w:rsid w:val="00A9356E"/>
    <w:rsid w:val="00A9425E"/>
    <w:rsid w:val="00AA75A9"/>
    <w:rsid w:val="00AB2316"/>
    <w:rsid w:val="00AB2477"/>
    <w:rsid w:val="00AB3AFC"/>
    <w:rsid w:val="00AB7194"/>
    <w:rsid w:val="00AB7CFB"/>
    <w:rsid w:val="00AC1E36"/>
    <w:rsid w:val="00AC415A"/>
    <w:rsid w:val="00AC4CAF"/>
    <w:rsid w:val="00AC64FB"/>
    <w:rsid w:val="00AE0FFC"/>
    <w:rsid w:val="00AE1B03"/>
    <w:rsid w:val="00AE3C78"/>
    <w:rsid w:val="00AE3E37"/>
    <w:rsid w:val="00AE713F"/>
    <w:rsid w:val="00AF2B23"/>
    <w:rsid w:val="00AF5730"/>
    <w:rsid w:val="00AF6454"/>
    <w:rsid w:val="00AF64CD"/>
    <w:rsid w:val="00AF6829"/>
    <w:rsid w:val="00AF6C5C"/>
    <w:rsid w:val="00AF6EAA"/>
    <w:rsid w:val="00B130B2"/>
    <w:rsid w:val="00B133F4"/>
    <w:rsid w:val="00B215C2"/>
    <w:rsid w:val="00B23BD5"/>
    <w:rsid w:val="00B24E42"/>
    <w:rsid w:val="00B26E19"/>
    <w:rsid w:val="00B27571"/>
    <w:rsid w:val="00B32AD1"/>
    <w:rsid w:val="00B32E03"/>
    <w:rsid w:val="00B32FF6"/>
    <w:rsid w:val="00B334AE"/>
    <w:rsid w:val="00B35D62"/>
    <w:rsid w:val="00B36C7E"/>
    <w:rsid w:val="00B41C01"/>
    <w:rsid w:val="00B424D5"/>
    <w:rsid w:val="00B4457E"/>
    <w:rsid w:val="00B45CFF"/>
    <w:rsid w:val="00B46838"/>
    <w:rsid w:val="00B46E04"/>
    <w:rsid w:val="00B47F7E"/>
    <w:rsid w:val="00B513C1"/>
    <w:rsid w:val="00B51E9A"/>
    <w:rsid w:val="00B5221E"/>
    <w:rsid w:val="00B53026"/>
    <w:rsid w:val="00B557C3"/>
    <w:rsid w:val="00B5585D"/>
    <w:rsid w:val="00B578D1"/>
    <w:rsid w:val="00B642B3"/>
    <w:rsid w:val="00B72CFD"/>
    <w:rsid w:val="00B73E7E"/>
    <w:rsid w:val="00B75072"/>
    <w:rsid w:val="00B80775"/>
    <w:rsid w:val="00B823AC"/>
    <w:rsid w:val="00B83213"/>
    <w:rsid w:val="00B83BE5"/>
    <w:rsid w:val="00B84382"/>
    <w:rsid w:val="00B92B5D"/>
    <w:rsid w:val="00B95499"/>
    <w:rsid w:val="00B95D6B"/>
    <w:rsid w:val="00B97925"/>
    <w:rsid w:val="00BA0A9F"/>
    <w:rsid w:val="00BA5876"/>
    <w:rsid w:val="00BA5C61"/>
    <w:rsid w:val="00BA5D36"/>
    <w:rsid w:val="00BB3692"/>
    <w:rsid w:val="00BB5CF4"/>
    <w:rsid w:val="00BB65B5"/>
    <w:rsid w:val="00BB697D"/>
    <w:rsid w:val="00BC2477"/>
    <w:rsid w:val="00BC42C2"/>
    <w:rsid w:val="00BC49A2"/>
    <w:rsid w:val="00BC7BEC"/>
    <w:rsid w:val="00BD1FC8"/>
    <w:rsid w:val="00BD4E47"/>
    <w:rsid w:val="00BD5CAF"/>
    <w:rsid w:val="00BE09F3"/>
    <w:rsid w:val="00BE2674"/>
    <w:rsid w:val="00BE6274"/>
    <w:rsid w:val="00BE6501"/>
    <w:rsid w:val="00BF6337"/>
    <w:rsid w:val="00BF6D32"/>
    <w:rsid w:val="00C00718"/>
    <w:rsid w:val="00C03D1D"/>
    <w:rsid w:val="00C04845"/>
    <w:rsid w:val="00C04B14"/>
    <w:rsid w:val="00C04B97"/>
    <w:rsid w:val="00C04FA6"/>
    <w:rsid w:val="00C10BC1"/>
    <w:rsid w:val="00C115C8"/>
    <w:rsid w:val="00C11A82"/>
    <w:rsid w:val="00C16274"/>
    <w:rsid w:val="00C16EC1"/>
    <w:rsid w:val="00C24144"/>
    <w:rsid w:val="00C24246"/>
    <w:rsid w:val="00C250C0"/>
    <w:rsid w:val="00C25153"/>
    <w:rsid w:val="00C253B6"/>
    <w:rsid w:val="00C2711C"/>
    <w:rsid w:val="00C2735A"/>
    <w:rsid w:val="00C30684"/>
    <w:rsid w:val="00C3132A"/>
    <w:rsid w:val="00C3218E"/>
    <w:rsid w:val="00C352BA"/>
    <w:rsid w:val="00C3555F"/>
    <w:rsid w:val="00C35FEC"/>
    <w:rsid w:val="00C404E0"/>
    <w:rsid w:val="00C41F77"/>
    <w:rsid w:val="00C42B1B"/>
    <w:rsid w:val="00C46386"/>
    <w:rsid w:val="00C46C29"/>
    <w:rsid w:val="00C47946"/>
    <w:rsid w:val="00C47CA0"/>
    <w:rsid w:val="00C50C78"/>
    <w:rsid w:val="00C51C96"/>
    <w:rsid w:val="00C56469"/>
    <w:rsid w:val="00C568A9"/>
    <w:rsid w:val="00C60B99"/>
    <w:rsid w:val="00C62A08"/>
    <w:rsid w:val="00C62C46"/>
    <w:rsid w:val="00C63391"/>
    <w:rsid w:val="00C64202"/>
    <w:rsid w:val="00C65204"/>
    <w:rsid w:val="00C66153"/>
    <w:rsid w:val="00C67DF3"/>
    <w:rsid w:val="00C70523"/>
    <w:rsid w:val="00C71DF0"/>
    <w:rsid w:val="00C72644"/>
    <w:rsid w:val="00C72A0F"/>
    <w:rsid w:val="00C7408F"/>
    <w:rsid w:val="00C74223"/>
    <w:rsid w:val="00C7460D"/>
    <w:rsid w:val="00C76B8C"/>
    <w:rsid w:val="00C85A29"/>
    <w:rsid w:val="00C86669"/>
    <w:rsid w:val="00C90BD5"/>
    <w:rsid w:val="00C91912"/>
    <w:rsid w:val="00C921E2"/>
    <w:rsid w:val="00C9222F"/>
    <w:rsid w:val="00C922AF"/>
    <w:rsid w:val="00CA2ABF"/>
    <w:rsid w:val="00CA3252"/>
    <w:rsid w:val="00CA768A"/>
    <w:rsid w:val="00CA7D3C"/>
    <w:rsid w:val="00CB2193"/>
    <w:rsid w:val="00CB25EF"/>
    <w:rsid w:val="00CB26D0"/>
    <w:rsid w:val="00CB4B53"/>
    <w:rsid w:val="00CB6167"/>
    <w:rsid w:val="00CB6DE9"/>
    <w:rsid w:val="00CC0746"/>
    <w:rsid w:val="00CC228A"/>
    <w:rsid w:val="00CC38CF"/>
    <w:rsid w:val="00CC3CBC"/>
    <w:rsid w:val="00CC6086"/>
    <w:rsid w:val="00CC6602"/>
    <w:rsid w:val="00CD125B"/>
    <w:rsid w:val="00CD130A"/>
    <w:rsid w:val="00CD16A9"/>
    <w:rsid w:val="00CD2DD7"/>
    <w:rsid w:val="00CD2FC3"/>
    <w:rsid w:val="00CD4A0F"/>
    <w:rsid w:val="00CD728C"/>
    <w:rsid w:val="00CE115B"/>
    <w:rsid w:val="00CE5F34"/>
    <w:rsid w:val="00CE600D"/>
    <w:rsid w:val="00CF0944"/>
    <w:rsid w:val="00CF0A3E"/>
    <w:rsid w:val="00CF2169"/>
    <w:rsid w:val="00CF615A"/>
    <w:rsid w:val="00D01E38"/>
    <w:rsid w:val="00D05430"/>
    <w:rsid w:val="00D0661F"/>
    <w:rsid w:val="00D10B19"/>
    <w:rsid w:val="00D12BC5"/>
    <w:rsid w:val="00D13B18"/>
    <w:rsid w:val="00D164A8"/>
    <w:rsid w:val="00D2080B"/>
    <w:rsid w:val="00D212F9"/>
    <w:rsid w:val="00D244E7"/>
    <w:rsid w:val="00D24F1D"/>
    <w:rsid w:val="00D25A2D"/>
    <w:rsid w:val="00D26F1E"/>
    <w:rsid w:val="00D33BBB"/>
    <w:rsid w:val="00D33DB6"/>
    <w:rsid w:val="00D37BE3"/>
    <w:rsid w:val="00D41237"/>
    <w:rsid w:val="00D4233A"/>
    <w:rsid w:val="00D42482"/>
    <w:rsid w:val="00D51943"/>
    <w:rsid w:val="00D522F4"/>
    <w:rsid w:val="00D52AE6"/>
    <w:rsid w:val="00D61189"/>
    <w:rsid w:val="00D70B73"/>
    <w:rsid w:val="00D7106C"/>
    <w:rsid w:val="00D72F8E"/>
    <w:rsid w:val="00D73B38"/>
    <w:rsid w:val="00D741B3"/>
    <w:rsid w:val="00D74BF3"/>
    <w:rsid w:val="00D755F0"/>
    <w:rsid w:val="00D762F5"/>
    <w:rsid w:val="00D76C31"/>
    <w:rsid w:val="00D7767C"/>
    <w:rsid w:val="00D776DD"/>
    <w:rsid w:val="00D840D3"/>
    <w:rsid w:val="00D8490D"/>
    <w:rsid w:val="00D96EF8"/>
    <w:rsid w:val="00D97050"/>
    <w:rsid w:val="00D97402"/>
    <w:rsid w:val="00DA0EE6"/>
    <w:rsid w:val="00DA79F5"/>
    <w:rsid w:val="00DB2B6C"/>
    <w:rsid w:val="00DB5C0F"/>
    <w:rsid w:val="00DC17EA"/>
    <w:rsid w:val="00DC2540"/>
    <w:rsid w:val="00DC269B"/>
    <w:rsid w:val="00DC34B2"/>
    <w:rsid w:val="00DC3972"/>
    <w:rsid w:val="00DC698C"/>
    <w:rsid w:val="00DD31D6"/>
    <w:rsid w:val="00DD607A"/>
    <w:rsid w:val="00DE0194"/>
    <w:rsid w:val="00DE2738"/>
    <w:rsid w:val="00DE6A8B"/>
    <w:rsid w:val="00DF01CF"/>
    <w:rsid w:val="00DF1456"/>
    <w:rsid w:val="00DF3F59"/>
    <w:rsid w:val="00E07433"/>
    <w:rsid w:val="00E076A8"/>
    <w:rsid w:val="00E14598"/>
    <w:rsid w:val="00E15D72"/>
    <w:rsid w:val="00E202A0"/>
    <w:rsid w:val="00E21346"/>
    <w:rsid w:val="00E243AF"/>
    <w:rsid w:val="00E25C75"/>
    <w:rsid w:val="00E2690A"/>
    <w:rsid w:val="00E32550"/>
    <w:rsid w:val="00E3531F"/>
    <w:rsid w:val="00E36B0C"/>
    <w:rsid w:val="00E36C19"/>
    <w:rsid w:val="00E36CF5"/>
    <w:rsid w:val="00E40ADC"/>
    <w:rsid w:val="00E40EF6"/>
    <w:rsid w:val="00E41CC9"/>
    <w:rsid w:val="00E46147"/>
    <w:rsid w:val="00E464F4"/>
    <w:rsid w:val="00E46D2A"/>
    <w:rsid w:val="00E46F27"/>
    <w:rsid w:val="00E53ABA"/>
    <w:rsid w:val="00E54AC5"/>
    <w:rsid w:val="00E56DE4"/>
    <w:rsid w:val="00E641CF"/>
    <w:rsid w:val="00E66464"/>
    <w:rsid w:val="00E70F94"/>
    <w:rsid w:val="00E73CEA"/>
    <w:rsid w:val="00E840CB"/>
    <w:rsid w:val="00E85AE2"/>
    <w:rsid w:val="00E877C2"/>
    <w:rsid w:val="00E90EC4"/>
    <w:rsid w:val="00E92FC0"/>
    <w:rsid w:val="00E964F9"/>
    <w:rsid w:val="00E96B30"/>
    <w:rsid w:val="00EA2A63"/>
    <w:rsid w:val="00EA5B31"/>
    <w:rsid w:val="00EA681B"/>
    <w:rsid w:val="00EB1F0D"/>
    <w:rsid w:val="00EB4CE0"/>
    <w:rsid w:val="00EB655C"/>
    <w:rsid w:val="00EC12AD"/>
    <w:rsid w:val="00EC1DEE"/>
    <w:rsid w:val="00EC333C"/>
    <w:rsid w:val="00ED0E3F"/>
    <w:rsid w:val="00ED184F"/>
    <w:rsid w:val="00ED3DCA"/>
    <w:rsid w:val="00ED6BD5"/>
    <w:rsid w:val="00ED6E4C"/>
    <w:rsid w:val="00EE3BC4"/>
    <w:rsid w:val="00EE6B8C"/>
    <w:rsid w:val="00EF23B7"/>
    <w:rsid w:val="00EF32A6"/>
    <w:rsid w:val="00EF4674"/>
    <w:rsid w:val="00EF528D"/>
    <w:rsid w:val="00F029E5"/>
    <w:rsid w:val="00F10503"/>
    <w:rsid w:val="00F10B71"/>
    <w:rsid w:val="00F11FB0"/>
    <w:rsid w:val="00F1431C"/>
    <w:rsid w:val="00F15E0B"/>
    <w:rsid w:val="00F178F5"/>
    <w:rsid w:val="00F17C90"/>
    <w:rsid w:val="00F20BD8"/>
    <w:rsid w:val="00F21864"/>
    <w:rsid w:val="00F228A2"/>
    <w:rsid w:val="00F25267"/>
    <w:rsid w:val="00F2562F"/>
    <w:rsid w:val="00F26B2A"/>
    <w:rsid w:val="00F306C2"/>
    <w:rsid w:val="00F30EF2"/>
    <w:rsid w:val="00F3171B"/>
    <w:rsid w:val="00F36D81"/>
    <w:rsid w:val="00F374D1"/>
    <w:rsid w:val="00F41E03"/>
    <w:rsid w:val="00F4256A"/>
    <w:rsid w:val="00F4272D"/>
    <w:rsid w:val="00F4291C"/>
    <w:rsid w:val="00F47A81"/>
    <w:rsid w:val="00F51CBD"/>
    <w:rsid w:val="00F53A46"/>
    <w:rsid w:val="00F54C11"/>
    <w:rsid w:val="00F639DE"/>
    <w:rsid w:val="00F63A81"/>
    <w:rsid w:val="00F6495F"/>
    <w:rsid w:val="00F708E3"/>
    <w:rsid w:val="00F709FC"/>
    <w:rsid w:val="00F710E8"/>
    <w:rsid w:val="00F72BD9"/>
    <w:rsid w:val="00F771ED"/>
    <w:rsid w:val="00F81C64"/>
    <w:rsid w:val="00F83646"/>
    <w:rsid w:val="00F85CBF"/>
    <w:rsid w:val="00F90311"/>
    <w:rsid w:val="00F90FE6"/>
    <w:rsid w:val="00F92931"/>
    <w:rsid w:val="00F9349C"/>
    <w:rsid w:val="00F97022"/>
    <w:rsid w:val="00F97B2A"/>
    <w:rsid w:val="00F97F79"/>
    <w:rsid w:val="00FA01E4"/>
    <w:rsid w:val="00FA4469"/>
    <w:rsid w:val="00FA452C"/>
    <w:rsid w:val="00FB411E"/>
    <w:rsid w:val="00FB625A"/>
    <w:rsid w:val="00FC48AB"/>
    <w:rsid w:val="00FC48C9"/>
    <w:rsid w:val="00FC52B0"/>
    <w:rsid w:val="00FC6EDA"/>
    <w:rsid w:val="00FD116B"/>
    <w:rsid w:val="00FD3AFE"/>
    <w:rsid w:val="00FD40AB"/>
    <w:rsid w:val="00FD514D"/>
    <w:rsid w:val="00FD70C7"/>
    <w:rsid w:val="00FD78ED"/>
    <w:rsid w:val="00FD7A90"/>
    <w:rsid w:val="00FE142A"/>
    <w:rsid w:val="00FE3ACD"/>
    <w:rsid w:val="00FE4931"/>
    <w:rsid w:val="00FE50FB"/>
    <w:rsid w:val="00FF1A83"/>
    <w:rsid w:val="00FF5F2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237"/>
    <w:pPr>
      <w:spacing w:before="100" w:beforeAutospacing="1" w:after="100" w:afterAutospacing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13320A"/>
    <w:pPr>
      <w:keepNext/>
      <w:overflowPunct w:val="0"/>
      <w:autoSpaceDE w:val="0"/>
      <w:autoSpaceDN w:val="0"/>
      <w:adjustRightInd w:val="0"/>
      <w:spacing w:before="0" w:beforeAutospacing="0" w:after="0" w:afterAutospacing="0"/>
      <w:ind w:left="-567" w:right="-567"/>
      <w:jc w:val="center"/>
      <w:textAlignment w:val="baseline"/>
      <w:outlineLvl w:val="2"/>
    </w:pPr>
    <w:rPr>
      <w:rFonts w:ascii="English111 Adagio BT" w:hAnsi="English111 Adagi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123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F2FBF"/>
  </w:style>
  <w:style w:type="paragraph" w:styleId="Corpotesto">
    <w:name w:val="Body Text"/>
    <w:basedOn w:val="Normale"/>
    <w:rsid w:val="00C62A08"/>
    <w:pPr>
      <w:overflowPunct w:val="0"/>
      <w:autoSpaceDE w:val="0"/>
      <w:autoSpaceDN w:val="0"/>
      <w:adjustRightInd w:val="0"/>
      <w:spacing w:before="0" w:beforeAutospacing="0" w:after="0" w:afterAutospacing="0"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5E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079\Documents\ARCHIVIO%20ROSY\ARCHIVIO%20CORRENTE\MODELLI\CARTA%20INTESTATA%20M.I.U.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516A-349D-499E-BF42-46BDFC5B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M.I.U.R.dotx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2013-10-14T13:05:00Z</cp:lastPrinted>
  <dcterms:created xsi:type="dcterms:W3CDTF">2015-03-18T11:58:00Z</dcterms:created>
  <dcterms:modified xsi:type="dcterms:W3CDTF">2015-03-18T11:58:00Z</dcterms:modified>
</cp:coreProperties>
</file>