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E9" w:rsidRDefault="00CB04E9" w:rsidP="009B6F99">
      <w:pPr>
        <w:pStyle w:val="Destinatari"/>
        <w:spacing w:line="240" w:lineRule="auto"/>
        <w:jc w:val="both"/>
      </w:pPr>
      <w:proofErr w:type="spellStart"/>
      <w:r>
        <w:t>Prot</w:t>
      </w:r>
      <w:proofErr w:type="spellEnd"/>
      <w:r>
        <w:t>.</w:t>
      </w:r>
      <w:r w:rsidR="00C05B29">
        <w:t xml:space="preserve"> 5259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1751">
        <w:t xml:space="preserve">     </w:t>
      </w:r>
      <w:r>
        <w:t xml:space="preserve">Cuneo, </w:t>
      </w:r>
      <w:r w:rsidR="00FE1751">
        <w:t>1</w:t>
      </w:r>
      <w:r w:rsidR="00C05B29">
        <w:t>7</w:t>
      </w:r>
      <w:bookmarkStart w:id="0" w:name="_GoBack"/>
      <w:bookmarkEnd w:id="0"/>
      <w:r w:rsidR="00FE1751">
        <w:t>.7.2015</w:t>
      </w:r>
      <w:r>
        <w:t xml:space="preserve">      </w:t>
      </w:r>
    </w:p>
    <w:p w:rsidR="00126B57" w:rsidRDefault="00126B57" w:rsidP="009B6F99">
      <w:pPr>
        <w:tabs>
          <w:tab w:val="left" w:pos="4680"/>
          <w:tab w:val="left" w:pos="5400"/>
          <w:tab w:val="left" w:pos="5760"/>
        </w:tabs>
        <w:spacing w:line="240" w:lineRule="auto"/>
      </w:pPr>
      <w:r>
        <w:tab/>
      </w:r>
    </w:p>
    <w:p w:rsidR="00126B57" w:rsidRDefault="00126B57" w:rsidP="009B6F99">
      <w:pPr>
        <w:spacing w:line="240" w:lineRule="auto"/>
        <w:jc w:val="center"/>
        <w:rPr>
          <w:b/>
          <w:szCs w:val="22"/>
        </w:rPr>
      </w:pPr>
      <w:r>
        <w:rPr>
          <w:b/>
          <w:szCs w:val="22"/>
        </w:rPr>
        <w:t>IL DIRIGENTE</w:t>
      </w:r>
    </w:p>
    <w:p w:rsidR="00126B57" w:rsidRDefault="00126B57" w:rsidP="009B6F99">
      <w:pPr>
        <w:spacing w:line="240" w:lineRule="auto"/>
        <w:rPr>
          <w:b/>
          <w:szCs w:val="22"/>
        </w:rPr>
      </w:pPr>
    </w:p>
    <w:p w:rsidR="00126B57" w:rsidRDefault="00126B57" w:rsidP="009B6F99">
      <w:pPr>
        <w:spacing w:after="0" w:line="240" w:lineRule="auto"/>
        <w:ind w:left="851" w:hanging="851"/>
        <w:rPr>
          <w:szCs w:val="22"/>
        </w:rPr>
      </w:pPr>
      <w:r>
        <w:rPr>
          <w:b/>
          <w:szCs w:val="22"/>
        </w:rPr>
        <w:t>VISTA</w:t>
      </w:r>
      <w:r>
        <w:rPr>
          <w:b/>
          <w:szCs w:val="22"/>
        </w:rPr>
        <w:tab/>
      </w:r>
      <w:r>
        <w:rPr>
          <w:szCs w:val="22"/>
        </w:rPr>
        <w:t xml:space="preserve">l’O.M. n. 21 del 23/02/2009, con la quale sono state dettate le disposizioni in merito all’indizione e svolgimento dei concorsi per titoli per l’accesso ai ruoli provinciali relativi ai profili professionali dell’area A e B del personale Amministrativo Tecnico ed Ausiliario statale degli istituti e scuole di istruzione primaria, secondaria, degli istituti d’arte, dei licei artistici, delle istituzioni educative e delle scuole speciali statali, ai sensi dell’art. 554 del </w:t>
      </w:r>
      <w:proofErr w:type="spellStart"/>
      <w:r>
        <w:rPr>
          <w:szCs w:val="22"/>
        </w:rPr>
        <w:t>D.L.vo</w:t>
      </w:r>
      <w:proofErr w:type="spellEnd"/>
      <w:r>
        <w:rPr>
          <w:szCs w:val="22"/>
        </w:rPr>
        <w:t xml:space="preserve"> 16.04.1994, n. 297;</w:t>
      </w:r>
    </w:p>
    <w:p w:rsidR="00126B57" w:rsidRDefault="00126B57" w:rsidP="009B6F99">
      <w:pPr>
        <w:spacing w:after="0" w:line="240" w:lineRule="auto"/>
        <w:ind w:left="851" w:hanging="851"/>
        <w:rPr>
          <w:szCs w:val="22"/>
        </w:rPr>
      </w:pPr>
      <w:r>
        <w:rPr>
          <w:b/>
          <w:szCs w:val="22"/>
        </w:rPr>
        <w:t>VIST</w:t>
      </w:r>
      <w:r w:rsidR="00A0667A">
        <w:rPr>
          <w:b/>
          <w:szCs w:val="22"/>
        </w:rPr>
        <w:t>I</w:t>
      </w:r>
      <w:r>
        <w:rPr>
          <w:b/>
          <w:szCs w:val="22"/>
        </w:rPr>
        <w:t xml:space="preserve"> </w:t>
      </w:r>
      <w:r>
        <w:rPr>
          <w:szCs w:val="22"/>
        </w:rPr>
        <w:t>i Decret</w:t>
      </w:r>
      <w:r w:rsidR="00A0667A">
        <w:rPr>
          <w:szCs w:val="22"/>
        </w:rPr>
        <w:t>i</w:t>
      </w:r>
      <w:r>
        <w:rPr>
          <w:szCs w:val="22"/>
        </w:rPr>
        <w:t xml:space="preserve"> dell’Ufficio Scolastico Regionale per il Piemonte </w:t>
      </w:r>
      <w:proofErr w:type="spellStart"/>
      <w:r>
        <w:rPr>
          <w:szCs w:val="22"/>
        </w:rPr>
        <w:t>prot</w:t>
      </w:r>
      <w:proofErr w:type="spellEnd"/>
      <w:r>
        <w:rPr>
          <w:szCs w:val="22"/>
        </w:rPr>
        <w:t xml:space="preserve">. n. </w:t>
      </w:r>
      <w:r w:rsidR="009B6F99">
        <w:rPr>
          <w:szCs w:val="22"/>
        </w:rPr>
        <w:t>2061</w:t>
      </w:r>
      <w:r>
        <w:rPr>
          <w:szCs w:val="22"/>
        </w:rPr>
        <w:t>/U</w:t>
      </w:r>
      <w:r w:rsidR="00A0667A">
        <w:rPr>
          <w:szCs w:val="22"/>
        </w:rPr>
        <w:t>, 2062/U, 2065/U e 2066/U</w:t>
      </w:r>
      <w:r>
        <w:rPr>
          <w:szCs w:val="22"/>
        </w:rPr>
        <w:t xml:space="preserve"> del </w:t>
      </w:r>
      <w:r w:rsidR="009B6F99">
        <w:rPr>
          <w:szCs w:val="22"/>
        </w:rPr>
        <w:t>19.3.2015</w:t>
      </w:r>
      <w:r>
        <w:rPr>
          <w:szCs w:val="22"/>
        </w:rPr>
        <w:t xml:space="preserve"> relativ</w:t>
      </w:r>
      <w:r w:rsidR="00EE480B">
        <w:rPr>
          <w:szCs w:val="22"/>
        </w:rPr>
        <w:t>i</w:t>
      </w:r>
      <w:r>
        <w:rPr>
          <w:szCs w:val="22"/>
        </w:rPr>
        <w:t xml:space="preserve"> all’indizione e svolgimento, per l’anno scolast</w:t>
      </w:r>
      <w:r w:rsidR="00EE480B">
        <w:rPr>
          <w:szCs w:val="22"/>
        </w:rPr>
        <w:t xml:space="preserve">ico </w:t>
      </w:r>
      <w:r w:rsidR="00FE1751">
        <w:rPr>
          <w:szCs w:val="22"/>
        </w:rPr>
        <w:t>2014/15</w:t>
      </w:r>
      <w:r w:rsidR="00EE480B">
        <w:rPr>
          <w:szCs w:val="22"/>
        </w:rPr>
        <w:t>, del concorso per i</w:t>
      </w:r>
      <w:r>
        <w:rPr>
          <w:szCs w:val="22"/>
        </w:rPr>
        <w:t xml:space="preserve">  profil</w:t>
      </w:r>
      <w:r w:rsidR="00EE480B">
        <w:rPr>
          <w:szCs w:val="22"/>
        </w:rPr>
        <w:t>i professionali</w:t>
      </w:r>
      <w:r>
        <w:rPr>
          <w:szCs w:val="22"/>
        </w:rPr>
        <w:t xml:space="preserve"> di </w:t>
      </w:r>
      <w:r w:rsidR="00A0667A">
        <w:rPr>
          <w:szCs w:val="22"/>
        </w:rPr>
        <w:t>Assistente amministrativo, Assistente tecnico, Collaboratore scolastico e Addetto alle Aziende agrarie</w:t>
      </w:r>
      <w:r>
        <w:rPr>
          <w:szCs w:val="22"/>
        </w:rPr>
        <w:t>;</w:t>
      </w:r>
    </w:p>
    <w:p w:rsidR="00126B57" w:rsidRDefault="00126B57" w:rsidP="009B6F99">
      <w:pPr>
        <w:spacing w:after="0" w:line="240" w:lineRule="auto"/>
        <w:ind w:left="851" w:hanging="851"/>
        <w:rPr>
          <w:szCs w:val="22"/>
        </w:rPr>
      </w:pPr>
      <w:r>
        <w:rPr>
          <w:b/>
          <w:szCs w:val="22"/>
        </w:rPr>
        <w:t>VIST</w:t>
      </w:r>
      <w:r w:rsidR="00A0667A">
        <w:rPr>
          <w:b/>
          <w:szCs w:val="22"/>
        </w:rPr>
        <w:t>E</w:t>
      </w:r>
      <w:r>
        <w:rPr>
          <w:szCs w:val="22"/>
        </w:rPr>
        <w:t xml:space="preserve"> </w:t>
      </w:r>
      <w:r>
        <w:rPr>
          <w:szCs w:val="22"/>
        </w:rPr>
        <w:tab/>
        <w:t>l</w:t>
      </w:r>
      <w:r w:rsidR="00A0667A">
        <w:rPr>
          <w:szCs w:val="22"/>
        </w:rPr>
        <w:t>e</w:t>
      </w:r>
      <w:r>
        <w:rPr>
          <w:szCs w:val="22"/>
        </w:rPr>
        <w:t xml:space="preserve"> domand</w:t>
      </w:r>
      <w:r w:rsidR="00A0667A">
        <w:rPr>
          <w:szCs w:val="22"/>
        </w:rPr>
        <w:t>e</w:t>
      </w:r>
      <w:r>
        <w:rPr>
          <w:szCs w:val="22"/>
        </w:rPr>
        <w:t xml:space="preserve"> di </w:t>
      </w:r>
      <w:r w:rsidR="00A0667A">
        <w:rPr>
          <w:szCs w:val="22"/>
        </w:rPr>
        <w:t xml:space="preserve">nuovo </w:t>
      </w:r>
      <w:r>
        <w:rPr>
          <w:szCs w:val="22"/>
        </w:rPr>
        <w:t xml:space="preserve">inserimento </w:t>
      </w:r>
      <w:r w:rsidR="00A0667A">
        <w:rPr>
          <w:szCs w:val="22"/>
        </w:rPr>
        <w:t xml:space="preserve">prodotte </w:t>
      </w:r>
      <w:r>
        <w:rPr>
          <w:szCs w:val="22"/>
        </w:rPr>
        <w:t>nel suddetto concorso</w:t>
      </w:r>
      <w:r w:rsidR="008D28C3">
        <w:rPr>
          <w:szCs w:val="22"/>
        </w:rPr>
        <w:t xml:space="preserve"> e considerato che per i sottoelencati </w:t>
      </w:r>
      <w:r w:rsidR="00EE480B">
        <w:rPr>
          <w:szCs w:val="22"/>
        </w:rPr>
        <w:t>aspiranti</w:t>
      </w:r>
      <w:r>
        <w:rPr>
          <w:szCs w:val="22"/>
        </w:rPr>
        <w:t xml:space="preserve"> non risultano prestati due anni di servizio nel profilo per il quale l'interessato chiede l'inclusione </w:t>
      </w:r>
      <w:proofErr w:type="spellStart"/>
      <w:r>
        <w:rPr>
          <w:szCs w:val="22"/>
        </w:rPr>
        <w:t>nè</w:t>
      </w:r>
      <w:proofErr w:type="spellEnd"/>
      <w:r>
        <w:rPr>
          <w:szCs w:val="22"/>
        </w:rPr>
        <w:t xml:space="preserve"> in profilo superiore;</w:t>
      </w:r>
    </w:p>
    <w:p w:rsidR="008D28C3" w:rsidRDefault="008D28C3" w:rsidP="009B6F99">
      <w:pPr>
        <w:spacing w:after="0" w:line="240" w:lineRule="auto"/>
        <w:ind w:left="851" w:hanging="851"/>
        <w:rPr>
          <w:szCs w:val="22"/>
        </w:rPr>
      </w:pPr>
      <w:r>
        <w:rPr>
          <w:b/>
          <w:szCs w:val="22"/>
        </w:rPr>
        <w:t xml:space="preserve">VISTE </w:t>
      </w:r>
      <w:r w:rsidRPr="008D28C3">
        <w:rPr>
          <w:szCs w:val="22"/>
        </w:rPr>
        <w:t>le domande</w:t>
      </w:r>
      <w:r>
        <w:rPr>
          <w:szCs w:val="22"/>
        </w:rPr>
        <w:t xml:space="preserve"> di aggiornamento e considerato che l’istanza prodotta dalla sig. PAPP </w:t>
      </w:r>
      <w:proofErr w:type="spellStart"/>
      <w:r>
        <w:rPr>
          <w:szCs w:val="22"/>
        </w:rPr>
        <w:t>Krisztina</w:t>
      </w:r>
      <w:proofErr w:type="spellEnd"/>
      <w:r>
        <w:rPr>
          <w:szCs w:val="22"/>
        </w:rPr>
        <w:t xml:space="preserve"> è priva di firma;</w:t>
      </w:r>
    </w:p>
    <w:p w:rsidR="008D28C3" w:rsidRDefault="008D28C3" w:rsidP="009B6F99">
      <w:pPr>
        <w:spacing w:after="0" w:line="240" w:lineRule="auto"/>
        <w:ind w:left="851" w:hanging="851"/>
        <w:rPr>
          <w:szCs w:val="22"/>
        </w:rPr>
      </w:pPr>
    </w:p>
    <w:p w:rsidR="00126B57" w:rsidRDefault="00126B57" w:rsidP="009B6F99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>DISPONE</w:t>
      </w:r>
    </w:p>
    <w:p w:rsidR="00D30497" w:rsidRDefault="00D30497" w:rsidP="009B6F99">
      <w:pPr>
        <w:spacing w:after="0" w:line="240" w:lineRule="auto"/>
        <w:jc w:val="center"/>
        <w:rPr>
          <w:b/>
          <w:szCs w:val="22"/>
        </w:rPr>
      </w:pPr>
    </w:p>
    <w:p w:rsidR="00D30497" w:rsidRDefault="00D30497" w:rsidP="009B6F99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>ART. 1</w:t>
      </w:r>
    </w:p>
    <w:p w:rsidR="00D30497" w:rsidRDefault="00D30497" w:rsidP="009B6F99">
      <w:pPr>
        <w:spacing w:after="0" w:line="240" w:lineRule="auto"/>
        <w:jc w:val="center"/>
        <w:rPr>
          <w:b/>
          <w:szCs w:val="22"/>
        </w:rPr>
      </w:pPr>
    </w:p>
    <w:p w:rsidR="00126B57" w:rsidRDefault="008D28C3" w:rsidP="009B6F99">
      <w:pPr>
        <w:spacing w:after="0" w:line="240" w:lineRule="auto"/>
        <w:rPr>
          <w:szCs w:val="22"/>
        </w:rPr>
      </w:pPr>
      <w:r w:rsidRPr="008D28C3">
        <w:rPr>
          <w:b/>
          <w:szCs w:val="22"/>
        </w:rPr>
        <w:t>SONO</w:t>
      </w:r>
      <w:r w:rsidR="00126B57">
        <w:rPr>
          <w:szCs w:val="22"/>
        </w:rPr>
        <w:t xml:space="preserve"> </w:t>
      </w:r>
      <w:r w:rsidR="00126B57">
        <w:rPr>
          <w:b/>
          <w:szCs w:val="22"/>
        </w:rPr>
        <w:t>ESCLUS</w:t>
      </w:r>
      <w:r>
        <w:rPr>
          <w:b/>
          <w:szCs w:val="22"/>
        </w:rPr>
        <w:t>I</w:t>
      </w:r>
      <w:r w:rsidR="00126B57">
        <w:rPr>
          <w:szCs w:val="22"/>
        </w:rPr>
        <w:t xml:space="preserve">  dal concorso per titoli sopraccitato </w:t>
      </w:r>
      <w:r w:rsidR="0016039D">
        <w:rPr>
          <w:szCs w:val="22"/>
        </w:rPr>
        <w:t>i seguenti aspiranti, che non possiedono l’anzianità di almeno due anni di servizio prestato nel profilo per il quale chiedono l’inclusione o in profilo superiore</w:t>
      </w:r>
      <w:r w:rsidR="00D30497">
        <w:rPr>
          <w:szCs w:val="22"/>
        </w:rPr>
        <w:t>, come previsto dall’articolo 2 comma 2 dei relativi bandi</w:t>
      </w:r>
      <w:r w:rsidR="0016039D">
        <w:rPr>
          <w:szCs w:val="22"/>
        </w:rPr>
        <w:t>:</w:t>
      </w:r>
    </w:p>
    <w:p w:rsidR="0016039D" w:rsidRDefault="0016039D" w:rsidP="009B6F99">
      <w:pPr>
        <w:spacing w:after="0" w:line="240" w:lineRule="auto"/>
        <w:rPr>
          <w:b/>
          <w:szCs w:val="22"/>
        </w:rPr>
      </w:pPr>
    </w:p>
    <w:tbl>
      <w:tblPr>
        <w:tblW w:w="51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660"/>
        <w:gridCol w:w="1540"/>
        <w:gridCol w:w="1160"/>
      </w:tblGrid>
      <w:tr w:rsidR="00D30497" w:rsidRPr="00D30497" w:rsidTr="00D30497">
        <w:trPr>
          <w:trHeight w:val="2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</w:pPr>
            <w:r w:rsidRPr="00D30497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profilo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</w:pPr>
            <w:r w:rsidRPr="00D30497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cognome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</w:pPr>
            <w:r w:rsidRPr="00D30497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nome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</w:pPr>
            <w:r w:rsidRPr="00D30497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data nascita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DEL GAUDIO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ALESSANDRO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27/04/1976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ESPOSITO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SILVIA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28/05/1982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GHIBAUDO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STEFANIA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24/02/1992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IACOBONE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GABRIELE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17/01/1969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09/10/1992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MUSCARELLO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GAUDENZIA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11/11/1985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SAVOCA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ERNESTO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02/08/1979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DEL GAUDIO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ALESSANDRO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27/04/1976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ESPOSITO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SILVIA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28/05/1982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MONICA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04/01/1971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DEL GAUDIO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ALESSANDRO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27/04/1976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ESPOSITO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SILVIA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28/05/1982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GHIBAUDO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STEFANIA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24/02/1992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GROPPO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ELENA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06/01/1964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GROSSO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ANNA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03/09/1975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09/10/1992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MARTINA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27/11/1976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PODDA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SEBASTIANA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25/04/1969</w:t>
            </w:r>
          </w:p>
        </w:tc>
      </w:tr>
      <w:tr w:rsidR="00D30497" w:rsidRPr="00D30497" w:rsidTr="00D30497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PROMIO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IVANA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97" w:rsidRPr="00D30497" w:rsidRDefault="00D30497" w:rsidP="00D304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304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10/06/1969</w:t>
            </w:r>
          </w:p>
        </w:tc>
      </w:tr>
    </w:tbl>
    <w:p w:rsidR="00D30497" w:rsidRDefault="00D30497" w:rsidP="009B6F99">
      <w:pPr>
        <w:spacing w:after="0" w:line="240" w:lineRule="auto"/>
        <w:rPr>
          <w:b/>
          <w:szCs w:val="22"/>
        </w:rPr>
      </w:pPr>
    </w:p>
    <w:p w:rsidR="000B4462" w:rsidRDefault="000B4462" w:rsidP="009B6F99">
      <w:pPr>
        <w:spacing w:after="0" w:line="240" w:lineRule="auto"/>
        <w:rPr>
          <w:b/>
          <w:szCs w:val="22"/>
        </w:rPr>
      </w:pPr>
    </w:p>
    <w:p w:rsidR="000B4462" w:rsidRDefault="000B4462" w:rsidP="000B4462">
      <w:pPr>
        <w:spacing w:after="0" w:line="240" w:lineRule="auto"/>
        <w:jc w:val="center"/>
        <w:rPr>
          <w:b/>
          <w:szCs w:val="22"/>
        </w:rPr>
      </w:pPr>
      <w:r>
        <w:rPr>
          <w:b/>
          <w:szCs w:val="22"/>
        </w:rPr>
        <w:t>ART. 2</w:t>
      </w:r>
    </w:p>
    <w:p w:rsidR="000B4462" w:rsidRDefault="000B4462" w:rsidP="009B6F99">
      <w:pPr>
        <w:spacing w:after="0" w:line="240" w:lineRule="auto"/>
        <w:rPr>
          <w:b/>
          <w:szCs w:val="22"/>
        </w:rPr>
      </w:pPr>
    </w:p>
    <w:p w:rsidR="000B4462" w:rsidRDefault="000B4462" w:rsidP="009B6F99">
      <w:pPr>
        <w:spacing w:after="0" w:line="240" w:lineRule="auto"/>
        <w:rPr>
          <w:szCs w:val="22"/>
        </w:rPr>
      </w:pPr>
      <w:r>
        <w:rPr>
          <w:b/>
          <w:szCs w:val="22"/>
        </w:rPr>
        <w:t xml:space="preserve">E’ INAMMISSIBILE, </w:t>
      </w:r>
      <w:r w:rsidRPr="000B4462">
        <w:rPr>
          <w:szCs w:val="22"/>
        </w:rPr>
        <w:t>ai sensi dell’art. 9 comma 1 del bando di concorso,</w:t>
      </w:r>
      <w:r>
        <w:rPr>
          <w:b/>
          <w:szCs w:val="22"/>
        </w:rPr>
        <w:t xml:space="preserve"> </w:t>
      </w:r>
      <w:r w:rsidRPr="000B4462">
        <w:rPr>
          <w:szCs w:val="22"/>
        </w:rPr>
        <w:t>la domanda</w:t>
      </w:r>
      <w:r>
        <w:rPr>
          <w:szCs w:val="22"/>
        </w:rPr>
        <w:t xml:space="preserve"> di aggiornamento presentata dalla seguente aspirante, in quanto è priva di firma:</w:t>
      </w:r>
    </w:p>
    <w:p w:rsidR="000B4462" w:rsidRPr="000B4462" w:rsidRDefault="000B4462" w:rsidP="009B6F99">
      <w:pPr>
        <w:spacing w:after="0" w:line="240" w:lineRule="auto"/>
        <w:rPr>
          <w:szCs w:val="22"/>
        </w:rPr>
      </w:pPr>
    </w:p>
    <w:p w:rsidR="000B4462" w:rsidRPr="000B4462" w:rsidRDefault="000B4462" w:rsidP="009B6F99">
      <w:pPr>
        <w:spacing w:after="0" w:line="240" w:lineRule="auto"/>
        <w:rPr>
          <w:szCs w:val="22"/>
        </w:rPr>
      </w:pPr>
    </w:p>
    <w:tbl>
      <w:tblPr>
        <w:tblW w:w="51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660"/>
        <w:gridCol w:w="1540"/>
        <w:gridCol w:w="1160"/>
      </w:tblGrid>
      <w:tr w:rsidR="000B4462" w:rsidRPr="000B4462" w:rsidTr="000B4462">
        <w:trPr>
          <w:trHeight w:val="26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2" w:rsidRPr="000B4462" w:rsidRDefault="000B4462" w:rsidP="000B44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</w:pPr>
            <w:r w:rsidRPr="000B4462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profilo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2" w:rsidRPr="000B4462" w:rsidRDefault="000B4462" w:rsidP="000B44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</w:pPr>
            <w:r w:rsidRPr="000B4462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cognome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2" w:rsidRPr="000B4462" w:rsidRDefault="000B4462" w:rsidP="000B4462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</w:pPr>
            <w:r w:rsidRPr="000B4462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nome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462" w:rsidRPr="000B4462" w:rsidRDefault="000B4462" w:rsidP="000B4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</w:pPr>
            <w:r w:rsidRPr="000B4462">
              <w:rPr>
                <w:rFonts w:ascii="Arial" w:eastAsia="Times New Roman" w:hAnsi="Arial" w:cs="Arial"/>
                <w:b/>
                <w:bCs/>
                <w:sz w:val="20"/>
                <w:lang w:eastAsia="it-IT"/>
              </w:rPr>
              <w:t>data nascita</w:t>
            </w:r>
          </w:p>
        </w:tc>
      </w:tr>
      <w:tr w:rsidR="000B4462" w:rsidRPr="000B4462" w:rsidTr="000B4462">
        <w:trPr>
          <w:trHeight w:val="2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462" w:rsidRPr="000B4462" w:rsidRDefault="000B4462" w:rsidP="000B44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B446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62" w:rsidRPr="000B4462" w:rsidRDefault="000B4462" w:rsidP="000B44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B446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PAPP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62" w:rsidRPr="000B4462" w:rsidRDefault="000B4462" w:rsidP="000B4462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B446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KRISZTINA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462" w:rsidRPr="000B4462" w:rsidRDefault="000B4462" w:rsidP="000B4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B446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07/11/1971</w:t>
            </w:r>
          </w:p>
        </w:tc>
      </w:tr>
    </w:tbl>
    <w:p w:rsidR="000B4462" w:rsidRDefault="000B4462" w:rsidP="009B6F99">
      <w:pPr>
        <w:spacing w:after="0" w:line="240" w:lineRule="auto"/>
        <w:rPr>
          <w:b/>
          <w:szCs w:val="22"/>
        </w:rPr>
      </w:pPr>
    </w:p>
    <w:p w:rsidR="000B4462" w:rsidRDefault="000B4462" w:rsidP="009B6F99">
      <w:pPr>
        <w:spacing w:after="0" w:line="240" w:lineRule="auto"/>
        <w:rPr>
          <w:b/>
          <w:szCs w:val="22"/>
        </w:rPr>
      </w:pPr>
    </w:p>
    <w:p w:rsidR="000B4462" w:rsidRDefault="000B4462" w:rsidP="009B6F99">
      <w:pPr>
        <w:spacing w:after="0" w:line="240" w:lineRule="auto"/>
        <w:rPr>
          <w:b/>
          <w:szCs w:val="22"/>
        </w:rPr>
      </w:pPr>
    </w:p>
    <w:p w:rsidR="00126B57" w:rsidRDefault="00126B57" w:rsidP="009B6F99">
      <w:pPr>
        <w:spacing w:after="0" w:line="240" w:lineRule="auto"/>
      </w:pPr>
      <w:r>
        <w:rPr>
          <w:szCs w:val="22"/>
        </w:rPr>
        <w:t>Avverso il presente provvedimento</w:t>
      </w:r>
      <w:r w:rsidR="0060674B">
        <w:rPr>
          <w:szCs w:val="22"/>
        </w:rPr>
        <w:t>, pubblicato con effetto di notifica all’</w:t>
      </w:r>
      <w:r w:rsidR="003E686D">
        <w:rPr>
          <w:szCs w:val="22"/>
        </w:rPr>
        <w:t>A</w:t>
      </w:r>
      <w:r w:rsidR="0060674B">
        <w:rPr>
          <w:szCs w:val="22"/>
        </w:rPr>
        <w:t>lbo sul sito cuneo.istruzione.piemonte.it ,</w:t>
      </w:r>
      <w:r>
        <w:rPr>
          <w:szCs w:val="22"/>
        </w:rPr>
        <w:t xml:space="preserve"> è ammesso ricorso in opposizione a questo </w:t>
      </w:r>
      <w:r w:rsidR="0060674B">
        <w:rPr>
          <w:szCs w:val="22"/>
        </w:rPr>
        <w:t>Ambito</w:t>
      </w:r>
      <w:r>
        <w:rPr>
          <w:szCs w:val="22"/>
        </w:rPr>
        <w:t xml:space="preserve"> Territoriale entro 10 giorni dalla data di </w:t>
      </w:r>
      <w:r w:rsidR="0060674B">
        <w:rPr>
          <w:szCs w:val="22"/>
        </w:rPr>
        <w:t>notifica</w:t>
      </w:r>
      <w:r>
        <w:rPr>
          <w:szCs w:val="22"/>
        </w:rPr>
        <w:t xml:space="preserve"> del presente provvedimento.</w:t>
      </w:r>
      <w:r>
        <w:tab/>
      </w:r>
    </w:p>
    <w:p w:rsidR="009B6F99" w:rsidRDefault="009B6F99" w:rsidP="009B6F99">
      <w:pPr>
        <w:pStyle w:val="Firmato"/>
        <w:spacing w:line="240" w:lineRule="auto"/>
      </w:pPr>
      <w:r>
        <w:t>IL DIRIGENTE</w:t>
      </w:r>
      <w:r>
        <w:br/>
        <w:t>Stefano Suraniti</w:t>
      </w:r>
    </w:p>
    <w:p w:rsidR="009B6F99" w:rsidRPr="00917BFF" w:rsidRDefault="009B6F99" w:rsidP="009B6F99">
      <w:pPr>
        <w:pStyle w:val="Firmato"/>
        <w:rPr>
          <w:sz w:val="20"/>
          <w:szCs w:val="20"/>
        </w:rPr>
      </w:pPr>
      <w:r w:rsidRPr="00917BFF">
        <w:rPr>
          <w:color w:val="404040" w:themeColor="text1" w:themeTint="BF"/>
          <w:sz w:val="20"/>
          <w:szCs w:val="20"/>
        </w:rPr>
        <w:t>firma autografa sostituita a mezzo stampa ai sensi dell’articolo 3, comma 2 Decreto legislativo 39/1</w:t>
      </w:r>
      <w:r>
        <w:rPr>
          <w:color w:val="404040" w:themeColor="text1" w:themeTint="BF"/>
          <w:sz w:val="20"/>
          <w:szCs w:val="20"/>
        </w:rPr>
        <w:t>993</w:t>
      </w:r>
    </w:p>
    <w:p w:rsidR="009B6F99" w:rsidRDefault="009B6F99" w:rsidP="00126B57">
      <w:pPr>
        <w:ind w:left="57"/>
        <w:rPr>
          <w:color w:val="000000"/>
          <w:szCs w:val="22"/>
        </w:rPr>
      </w:pPr>
    </w:p>
    <w:sectPr w:rsidR="009B6F99" w:rsidSect="00E817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56" w:rsidRDefault="00717F56" w:rsidP="00735857">
      <w:pPr>
        <w:spacing w:after="0" w:line="240" w:lineRule="auto"/>
      </w:pPr>
      <w:r>
        <w:separator/>
      </w:r>
    </w:p>
  </w:endnote>
  <w:endnote w:type="continuationSeparator" w:id="0">
    <w:p w:rsidR="00717F56" w:rsidRDefault="00717F5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11" w:rsidRDefault="000233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9D04366" wp14:editId="05B684C3">
                  <wp:simplePos x="0" y="0"/>
                  <wp:positionH relativeFrom="column">
                    <wp:posOffset>314626</wp:posOffset>
                  </wp:positionH>
                  <wp:positionV relativeFrom="paragraph">
                    <wp:posOffset>-18549</wp:posOffset>
                  </wp:positionV>
                  <wp:extent cx="4249712" cy="987927"/>
                  <wp:effectExtent l="0" t="0" r="0" b="3175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987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056C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Responsabile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Aurora Occelli</w:t>
                              </w:r>
                            </w:p>
                            <w:p w:rsidR="00125217" w:rsidRPr="002F0EEE" w:rsidRDefault="0072653A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tel.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0171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-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318556</w:t>
                              </w:r>
                              <w:r w:rsidR="00125217" w:rsidRPr="00125217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125217"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Ufficio Scolastico Regionale per il Piemonte – Ambito Territoriale di </w:t>
                              </w:r>
                              <w:r w:rsidR="00125217" w:rsidRPr="003E209D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Cu</w:t>
                              </w:r>
                              <w:r w:rsidR="00125217"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neo</w:t>
                              </w:r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Corso de </w:t>
                              </w: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gasperi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, 40 – 12100 cuneo - tel. 0171/318411 -</w:t>
                              </w:r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Peo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hyperlink r:id="rId1" w:history="1">
                                <w:r w:rsidRPr="002F0EEE">
                                  <w:rPr>
                                    <w:rFonts w:ascii="Copperplate Gothic Bold" w:hAnsi="Copperplate Gothic Bold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usp.cn@istruzione.it</w:t>
                                </w:r>
                              </w:hyperlink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   -    </w:t>
                              </w: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pec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hyperlink r:id="rId2" w:history="1">
                                <w:r w:rsidRPr="002F0EEE">
                                  <w:rPr>
                                    <w:rFonts w:ascii="Copperplate Gothic Bold" w:hAnsi="Copperplate Gothic Bold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uspcn@postacert.istruzione.it</w:t>
                                </w:r>
                              </w:hyperlink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Ufficio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Pensioni, reclutamento e formazione personale ATA</w:t>
                              </w:r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Responsabile Ufficio e del procedimento: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Aurora Occelli</w:t>
                              </w:r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Rif.: 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Aurora Occelli </w:t>
                              </w:r>
                              <w:hyperlink r:id="rId3" w:history="1">
                                <w:r w:rsidRPr="0003377B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4"/>
                                    <w:szCs w:val="14"/>
                                  </w:rPr>
                                  <w:t>aurora.occelli.cn@istruzione.it</w:t>
                                </w:r>
                              </w:hyperlink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  <w:t>. 0171 318556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E-mail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aurora.occelli.cn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@istruzione.it</w:t>
                              </w: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75pt;margin-top:-1.45pt;width:334.6pt;height:7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yjFAIAAAMEAAAOAAAAZHJzL2Uyb0RvYy54bWysU9uO0zAQfUfiHyy/06ShpW3UdLV0WYS0&#10;XKSFD5g6TmPheIztNilfv2On263gDZEHy5PxnJlzfLy+GTrNjtJ5habi00nOmTQCa2X2Ff/x/f7N&#10;kjMfwNSg0ciKn6TnN5vXr9a9LWWBLepaOkYgxpe9rXgbgi2zzItWduAnaKWhZIOug0Ch22e1g57Q&#10;O50Vef4u69HV1qGQ3tPfuzHJNwm/aaQIX5vGy8B0xWm2kFaX1l1cs80ayr0D2ypxHgP+YYoOlKGm&#10;F6g7CMAOTv0F1Snh0GMTJgK7DJtGCZk4EJtp/gebxxasTFxIHG8vMvn/Byu+HL85puqKv80XnBno&#10;6JK24KXWwGrFgvQBWRF16q0v6fijpYIwvMeB7jtx9vYBxU/PDG5bMHt56xz2rYSa5pzGyuyqdMTx&#10;EWTXf8aa2sEhYAIaGtdFEUkWRuh0X6fLHckhMEE/Z8VstZgWnAnKrZaLVbFILaB8rrbOh48SOxY3&#10;FXfkgYQOxwcf4jRQPh+JzQzeK62TD7RhPYHOi3kquMp0KpBNteoqvszjNxonkvxg6lQcQOlxTw20&#10;ObOOREfKYdgNSegkSVRkh/WJZHA4upJeEW1adL8568mRFfe/DuAkZ/qTISlX09ksWjgFs/mioMBd&#10;Z3bXGTCCoCoeOBu325BsP1K+JckbldR4meQ8MjktiXR+FdHK13E69fJ2N08AAAD//wMAUEsDBBQA&#10;BgAIAAAAIQCsnDmh3gAAAAkBAAAPAAAAZHJzL2Rvd25yZXYueG1sTI/BTsMwEETvSPyDtUjcWrtR&#10;Q5oQp0IgriAKVOrNjbdJRLyOYrcJf89yguNqnmbeltvZ9eKCY+g8aVgtFQik2tuOGg0f78+LDYgQ&#10;DVnTe0IN3xhgW11flaawfqI3vOxiI7iEQmE0tDEOhZShbtGZsPQDEmcnPzoT+RwbaUczcbnrZaLU&#10;nXSmI15ozYCPLdZfu7PT8PlyOuzX6rV5cukw+VlJcrnU+vZmfrgHEXGOfzD86rM6VOx09GeyQfQa&#10;1nnKpIZFkoPgPFttMhBHBtMkA1mV8v8H1Q8AAAD//wMAUEsBAi0AFAAGAAgAAAAhALaDOJL+AAAA&#10;4QEAABMAAAAAAAAAAAAAAAAAAAAAAFtDb250ZW50X1R5cGVzXS54bWxQSwECLQAUAAYACAAAACEA&#10;OP0h/9YAAACUAQAACwAAAAAAAAAAAAAAAAAvAQAAX3JlbHMvLnJlbHNQSwECLQAUAAYACAAAACEA&#10;SWj8oxQCAAADBAAADgAAAAAAAAAAAAAAAAAuAgAAZHJzL2Uyb0RvYy54bWxQSwECLQAUAAYACAAA&#10;ACEArJw5od4AAAAJAQAADwAAAAAAAAAAAAAAAABuBAAAZHJzL2Rvd25yZXYueG1sUEsFBgAAAAAE&#10;AAQA8wAAAHkFAAAAAA==&#10;" filled="f" stroked="f">
                  <v:textbox>
                    <w:txbxContent>
                      <w:p w:rsidR="0050056C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bookmarkStart w:id="1" w:name="_GoBack"/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Responsabile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Aurora Occelli</w:t>
                        </w:r>
                      </w:p>
                      <w:p w:rsidR="00125217" w:rsidRPr="002F0EEE" w:rsidRDefault="0072653A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tel.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0171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-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318556</w:t>
                        </w:r>
                        <w:r w:rsidR="00125217" w:rsidRPr="00125217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</w:t>
                        </w:r>
                        <w:r w:rsidR="00125217"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Ufficio Scolastico Regionale per il Piemonte – Ambito Territoriale di </w:t>
                        </w:r>
                        <w:r w:rsidR="00125217" w:rsidRPr="003E209D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Cu</w:t>
                        </w:r>
                        <w:r w:rsidR="00125217"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neo</w:t>
                        </w:r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Corso de </w:t>
                        </w: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gasperi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, 40 – 12100 cuneo - tel. 0171/318411 -</w:t>
                        </w:r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Peo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: </w:t>
                        </w:r>
                        <w:hyperlink r:id="rId4" w:history="1">
                          <w:r w:rsidRPr="002F0EEE">
                            <w:rPr>
                              <w:rFonts w:ascii="Copperplate Gothic Bold" w:hAnsi="Copperplate Gothic Bold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usp.cn@istruzione.it</w:t>
                          </w:r>
                        </w:hyperlink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   -    </w:t>
                        </w: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pec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: </w:t>
                        </w:r>
                        <w:hyperlink r:id="rId5" w:history="1">
                          <w:r w:rsidRPr="002F0EEE">
                            <w:rPr>
                              <w:rFonts w:ascii="Copperplate Gothic Bold" w:hAnsi="Copperplate Gothic Bold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uspcn@postacert.istruzione.it</w:t>
                          </w:r>
                        </w:hyperlink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Ufficio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Pensioni, reclutamento e formazione personale ATA</w:t>
                        </w:r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Responsabile Ufficio e del procedimento: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Aurora Occelli</w:t>
                        </w:r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Rif.: 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Aurora Occelli </w:t>
                        </w:r>
                        <w:hyperlink r:id="rId6" w:history="1">
                          <w:r w:rsidRPr="0003377B">
                            <w:rPr>
                              <w:rStyle w:val="Collegamentoipertestuale"/>
                              <w:rFonts w:ascii="Copperplate Gothic Bold" w:hAnsi="Copperplate Gothic Bold"/>
                              <w:sz w:val="14"/>
                              <w:szCs w:val="14"/>
                            </w:rPr>
                            <w:t>aurora.occelli.cn@istruzione.it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</w:t>
                        </w: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 </w:t>
                        </w:r>
                        <w:r w:rsidRPr="002F0EEE"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  <w:t>Tel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  <w:t>. 0171 318556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E-mail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aurora.occelli.cn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@istruzione.it</w:t>
                        </w:r>
                      </w:p>
                      <w:bookmarkEnd w:id="1"/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C05B29">
          <w:rPr>
            <w:noProof/>
          </w:rPr>
          <w:t>2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460FE51C" wp14:editId="6AD54CD2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11" w:rsidRDefault="000233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56" w:rsidRDefault="00717F56" w:rsidP="00735857">
      <w:pPr>
        <w:spacing w:after="0" w:line="240" w:lineRule="auto"/>
      </w:pPr>
      <w:r>
        <w:separator/>
      </w:r>
    </w:p>
  </w:footnote>
  <w:footnote w:type="continuationSeparator" w:id="0">
    <w:p w:rsidR="00717F56" w:rsidRDefault="00717F56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11" w:rsidRDefault="000233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7D80DDF" wp14:editId="16991648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9F87BB6" wp14:editId="1CAEA766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7358A2F5" wp14:editId="2A7085F8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13F0F27A" wp14:editId="1D92F23D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963BF51" wp14:editId="72AF3FE5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8331A3E" wp14:editId="6B82A5A5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11"/>
    <w:rsid w:val="00020ABB"/>
    <w:rsid w:val="00023311"/>
    <w:rsid w:val="00026754"/>
    <w:rsid w:val="00026DD8"/>
    <w:rsid w:val="000634C3"/>
    <w:rsid w:val="000B4462"/>
    <w:rsid w:val="000C705C"/>
    <w:rsid w:val="000D0E61"/>
    <w:rsid w:val="000D7CC7"/>
    <w:rsid w:val="00104C46"/>
    <w:rsid w:val="00105DDA"/>
    <w:rsid w:val="0011154D"/>
    <w:rsid w:val="00125217"/>
    <w:rsid w:val="00126B57"/>
    <w:rsid w:val="00132C64"/>
    <w:rsid w:val="00156550"/>
    <w:rsid w:val="0016039D"/>
    <w:rsid w:val="00171593"/>
    <w:rsid w:val="00171C98"/>
    <w:rsid w:val="00176BD8"/>
    <w:rsid w:val="001771ED"/>
    <w:rsid w:val="001C36C6"/>
    <w:rsid w:val="001F07E8"/>
    <w:rsid w:val="00221772"/>
    <w:rsid w:val="002234E0"/>
    <w:rsid w:val="002271E0"/>
    <w:rsid w:val="0023363A"/>
    <w:rsid w:val="002460B0"/>
    <w:rsid w:val="00247A7F"/>
    <w:rsid w:val="002B72D4"/>
    <w:rsid w:val="002D5BA0"/>
    <w:rsid w:val="00342B9D"/>
    <w:rsid w:val="00344177"/>
    <w:rsid w:val="00345336"/>
    <w:rsid w:val="00362060"/>
    <w:rsid w:val="003B07E1"/>
    <w:rsid w:val="003D088D"/>
    <w:rsid w:val="003E686D"/>
    <w:rsid w:val="00400CBC"/>
    <w:rsid w:val="00401A01"/>
    <w:rsid w:val="004237FD"/>
    <w:rsid w:val="00425ED9"/>
    <w:rsid w:val="004873EF"/>
    <w:rsid w:val="004A5D7A"/>
    <w:rsid w:val="004B776D"/>
    <w:rsid w:val="004C72D7"/>
    <w:rsid w:val="004E032D"/>
    <w:rsid w:val="0050056C"/>
    <w:rsid w:val="00513C30"/>
    <w:rsid w:val="0054689F"/>
    <w:rsid w:val="0056710C"/>
    <w:rsid w:val="00594191"/>
    <w:rsid w:val="005971E8"/>
    <w:rsid w:val="0060674B"/>
    <w:rsid w:val="00630CF5"/>
    <w:rsid w:val="00653E89"/>
    <w:rsid w:val="00684E03"/>
    <w:rsid w:val="006933CE"/>
    <w:rsid w:val="006C7F03"/>
    <w:rsid w:val="006D2294"/>
    <w:rsid w:val="006D5BCE"/>
    <w:rsid w:val="006E35AD"/>
    <w:rsid w:val="00717F56"/>
    <w:rsid w:val="0072653A"/>
    <w:rsid w:val="00735857"/>
    <w:rsid w:val="00764208"/>
    <w:rsid w:val="0077475F"/>
    <w:rsid w:val="007B0F03"/>
    <w:rsid w:val="007C530F"/>
    <w:rsid w:val="007E61AA"/>
    <w:rsid w:val="008074E6"/>
    <w:rsid w:val="00833790"/>
    <w:rsid w:val="00887190"/>
    <w:rsid w:val="00893112"/>
    <w:rsid w:val="008B148F"/>
    <w:rsid w:val="008B6D2F"/>
    <w:rsid w:val="008D28C3"/>
    <w:rsid w:val="008F4B65"/>
    <w:rsid w:val="00917BFF"/>
    <w:rsid w:val="00920922"/>
    <w:rsid w:val="00930855"/>
    <w:rsid w:val="00957E18"/>
    <w:rsid w:val="00982B8F"/>
    <w:rsid w:val="00984E26"/>
    <w:rsid w:val="0099735B"/>
    <w:rsid w:val="009A3CDB"/>
    <w:rsid w:val="009B6F99"/>
    <w:rsid w:val="00A05E12"/>
    <w:rsid w:val="00A0667A"/>
    <w:rsid w:val="00A53694"/>
    <w:rsid w:val="00A63ADA"/>
    <w:rsid w:val="00A82B7B"/>
    <w:rsid w:val="00A93438"/>
    <w:rsid w:val="00AB55D3"/>
    <w:rsid w:val="00AC212B"/>
    <w:rsid w:val="00AD516B"/>
    <w:rsid w:val="00AF6D3E"/>
    <w:rsid w:val="00B442B8"/>
    <w:rsid w:val="00B9467A"/>
    <w:rsid w:val="00BA7E79"/>
    <w:rsid w:val="00C05B29"/>
    <w:rsid w:val="00C13338"/>
    <w:rsid w:val="00C332CB"/>
    <w:rsid w:val="00C42C1D"/>
    <w:rsid w:val="00C618A7"/>
    <w:rsid w:val="00C94F10"/>
    <w:rsid w:val="00CB04E9"/>
    <w:rsid w:val="00CB447C"/>
    <w:rsid w:val="00CC364F"/>
    <w:rsid w:val="00CD146C"/>
    <w:rsid w:val="00CE7F60"/>
    <w:rsid w:val="00D230BD"/>
    <w:rsid w:val="00D30497"/>
    <w:rsid w:val="00D402CD"/>
    <w:rsid w:val="00D87D0A"/>
    <w:rsid w:val="00DF38D4"/>
    <w:rsid w:val="00E20548"/>
    <w:rsid w:val="00E7598E"/>
    <w:rsid w:val="00E8176E"/>
    <w:rsid w:val="00EA2144"/>
    <w:rsid w:val="00EB552B"/>
    <w:rsid w:val="00EE480B"/>
    <w:rsid w:val="00F06B1B"/>
    <w:rsid w:val="00F24949"/>
    <w:rsid w:val="00F76BDB"/>
    <w:rsid w:val="00F85F07"/>
    <w:rsid w:val="00FB7606"/>
    <w:rsid w:val="00FE1751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CB04E9"/>
    <w:pPr>
      <w:autoSpaceDE w:val="0"/>
      <w:autoSpaceDN w:val="0"/>
      <w:adjustRightInd w:val="0"/>
      <w:spacing w:before="240" w:after="240"/>
      <w:ind w:right="-1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CB04E9"/>
    <w:pPr>
      <w:autoSpaceDE w:val="0"/>
      <w:autoSpaceDN w:val="0"/>
      <w:adjustRightInd w:val="0"/>
      <w:spacing w:before="240" w:after="240"/>
      <w:ind w:right="-1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urora.occelli.cn@istruzione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6" Type="http://schemas.openxmlformats.org/officeDocument/2006/relationships/hyperlink" Target="mailto:aurora.occelli.cn@istruzione.it" TargetMode="External"/><Relationship Id="rId5" Type="http://schemas.openxmlformats.org/officeDocument/2006/relationships/hyperlink" Target="mailto:uspcn@postacert.istruzione.it" TargetMode="External"/><Relationship Id="rId4" Type="http://schemas.openxmlformats.org/officeDocument/2006/relationships/hyperlink" Target="mailto:usp.cn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568\Desktop\NUOVA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4BC0-6DBB-44F2-8231-6F2074E7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LETTERA.dotx</Template>
  <TotalTime>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2015-05-07T11:14:00Z</cp:lastPrinted>
  <dcterms:created xsi:type="dcterms:W3CDTF">2015-07-13T12:58:00Z</dcterms:created>
  <dcterms:modified xsi:type="dcterms:W3CDTF">2015-07-17T07:26:00Z</dcterms:modified>
</cp:coreProperties>
</file>