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D75" w:rsidRDefault="00E07D75" w:rsidP="00E07D75">
      <w:pPr>
        <w:autoSpaceDE w:val="0"/>
        <w:autoSpaceDN w:val="0"/>
        <w:adjustRightInd w:val="0"/>
        <w:spacing w:after="0" w:line="240" w:lineRule="auto"/>
        <w:jc w:val="center"/>
        <w:rPr>
          <w:rFonts w:cs="Verdana"/>
          <w:sz w:val="19"/>
          <w:szCs w:val="19"/>
        </w:rPr>
      </w:pPr>
      <w:r>
        <w:rPr>
          <w:rFonts w:cs="Verdana"/>
          <w:sz w:val="19"/>
          <w:szCs w:val="19"/>
        </w:rPr>
        <w:t>Prot.n.</w:t>
      </w:r>
      <w:r>
        <w:rPr>
          <w:rFonts w:cs="Verdana"/>
          <w:sz w:val="19"/>
          <w:szCs w:val="19"/>
        </w:rPr>
        <w:tab/>
      </w:r>
      <w:r w:rsidR="006B692B">
        <w:rPr>
          <w:rFonts w:cs="Verdana"/>
          <w:sz w:val="19"/>
          <w:szCs w:val="19"/>
        </w:rPr>
        <w:t>6405</w:t>
      </w:r>
      <w:r>
        <w:rPr>
          <w:rFonts w:cs="Verdana"/>
          <w:sz w:val="19"/>
          <w:szCs w:val="19"/>
        </w:rPr>
        <w:tab/>
      </w:r>
      <w:r>
        <w:rPr>
          <w:rFonts w:cs="Verdana"/>
          <w:sz w:val="19"/>
          <w:szCs w:val="19"/>
        </w:rPr>
        <w:tab/>
        <w:t xml:space="preserve"> </w:t>
      </w:r>
      <w:r>
        <w:rPr>
          <w:rFonts w:cs="Verdana"/>
          <w:sz w:val="19"/>
          <w:szCs w:val="19"/>
        </w:rPr>
        <w:tab/>
      </w:r>
      <w:r>
        <w:rPr>
          <w:rFonts w:cs="Verdana"/>
          <w:sz w:val="19"/>
          <w:szCs w:val="19"/>
        </w:rPr>
        <w:tab/>
      </w:r>
      <w:r>
        <w:rPr>
          <w:rFonts w:cs="Verdana"/>
          <w:sz w:val="19"/>
          <w:szCs w:val="19"/>
        </w:rPr>
        <w:tab/>
      </w:r>
      <w:r>
        <w:rPr>
          <w:rFonts w:cs="Verdana"/>
          <w:sz w:val="19"/>
          <w:szCs w:val="19"/>
        </w:rPr>
        <w:tab/>
      </w:r>
      <w:r>
        <w:rPr>
          <w:rFonts w:cs="Verdana"/>
          <w:sz w:val="19"/>
          <w:szCs w:val="19"/>
        </w:rPr>
        <w:tab/>
        <w:t xml:space="preserve">            Cuneo,  29 Agosto 2016</w:t>
      </w:r>
    </w:p>
    <w:p w:rsidR="00112C0D" w:rsidRDefault="00112C0D" w:rsidP="00112C0D">
      <w:pPr>
        <w:autoSpaceDE w:val="0"/>
        <w:autoSpaceDN w:val="0"/>
        <w:adjustRightInd w:val="0"/>
        <w:spacing w:after="0" w:line="240" w:lineRule="auto"/>
        <w:jc w:val="center"/>
        <w:rPr>
          <w:rFonts w:cs="Verdana"/>
          <w:sz w:val="19"/>
          <w:szCs w:val="19"/>
        </w:rPr>
      </w:pPr>
    </w:p>
    <w:p w:rsidR="00DF0D19" w:rsidRPr="00112C0D" w:rsidRDefault="00DF0D19" w:rsidP="00DF0D19">
      <w:pPr>
        <w:autoSpaceDE w:val="0"/>
        <w:autoSpaceDN w:val="0"/>
        <w:adjustRightInd w:val="0"/>
        <w:spacing w:after="0" w:line="240" w:lineRule="auto"/>
        <w:jc w:val="center"/>
        <w:rPr>
          <w:rFonts w:cs="Verdana,Bold"/>
          <w:b/>
          <w:bCs/>
          <w:sz w:val="19"/>
          <w:szCs w:val="19"/>
        </w:rPr>
      </w:pPr>
    </w:p>
    <w:p w:rsidR="00DF0D19" w:rsidRPr="00057B3E" w:rsidRDefault="00DF0D19" w:rsidP="00DF0D19">
      <w:pPr>
        <w:autoSpaceDE w:val="0"/>
        <w:autoSpaceDN w:val="0"/>
        <w:adjustRightInd w:val="0"/>
        <w:spacing w:after="0" w:line="240" w:lineRule="auto"/>
        <w:jc w:val="center"/>
        <w:rPr>
          <w:rFonts w:cs="Verdana,Bold"/>
          <w:b/>
          <w:bCs/>
          <w:sz w:val="20"/>
        </w:rPr>
      </w:pPr>
      <w:r w:rsidRPr="00057B3E">
        <w:rPr>
          <w:rFonts w:cs="Verdana,Bold"/>
          <w:b/>
          <w:bCs/>
          <w:sz w:val="20"/>
        </w:rPr>
        <w:t>IL DIRIGENTE</w:t>
      </w:r>
    </w:p>
    <w:p w:rsidR="00DF0D19" w:rsidRPr="00057B3E" w:rsidRDefault="00DF0D19" w:rsidP="00DF0D19">
      <w:pPr>
        <w:autoSpaceDE w:val="0"/>
        <w:autoSpaceDN w:val="0"/>
        <w:adjustRightInd w:val="0"/>
        <w:spacing w:after="0" w:line="240" w:lineRule="auto"/>
        <w:jc w:val="center"/>
        <w:rPr>
          <w:rFonts w:cs="Verdana,Bold"/>
          <w:b/>
          <w:bCs/>
          <w:sz w:val="20"/>
        </w:rPr>
      </w:pPr>
    </w:p>
    <w:p w:rsidR="00DF0D19" w:rsidRPr="00057B3E" w:rsidRDefault="00DF0D19" w:rsidP="00F352F0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>VISTO il decreto legislativo n. 297/94;</w:t>
      </w:r>
    </w:p>
    <w:p w:rsidR="00DF0D19" w:rsidRPr="00057B3E" w:rsidRDefault="00DF0D19" w:rsidP="00F352F0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>VISTA la legge 3 maggio 1999</w:t>
      </w:r>
      <w:r w:rsidR="007A126F" w:rsidRPr="00057B3E">
        <w:rPr>
          <w:rFonts w:cs="Verdana"/>
          <w:sz w:val="20"/>
        </w:rPr>
        <w:t>,</w:t>
      </w:r>
      <w:r w:rsidRPr="00057B3E">
        <w:rPr>
          <w:rFonts w:cs="Verdana"/>
          <w:sz w:val="20"/>
        </w:rPr>
        <w:t xml:space="preserve"> n. 124 recante disposizioni urgenti in materia di personale scolastico;</w:t>
      </w:r>
    </w:p>
    <w:p w:rsidR="00DF0D19" w:rsidRPr="00057B3E" w:rsidRDefault="00DF0D19" w:rsidP="00F352F0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>VISTA la legge 04/06/2004 n. 143;</w:t>
      </w:r>
    </w:p>
    <w:p w:rsidR="00DF0D19" w:rsidRPr="00057B3E" w:rsidRDefault="00DF0D19" w:rsidP="00F352F0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>VISTA la legge 27/12/2006 n. 296;</w:t>
      </w:r>
    </w:p>
    <w:p w:rsidR="00DF0D19" w:rsidRPr="00057B3E" w:rsidRDefault="00DF0D19" w:rsidP="00F352F0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>VISTO il Decreto MIUR n. 235/2014 di aggiornamento/permanenza/conferma iscrizione con r</w:t>
      </w:r>
      <w:r w:rsidR="00B073E5" w:rsidRPr="00057B3E">
        <w:rPr>
          <w:rFonts w:cs="Verdana"/>
          <w:sz w:val="20"/>
        </w:rPr>
        <w:t xml:space="preserve">iserva </w:t>
      </w:r>
      <w:r w:rsidRPr="00057B3E">
        <w:rPr>
          <w:rFonts w:cs="Verdana"/>
          <w:sz w:val="20"/>
        </w:rPr>
        <w:t>nelle graduatorie ad esaurimento del personale docente ed educativo per il triennio 2014/2015,</w:t>
      </w:r>
      <w:r w:rsidR="00435AB2" w:rsidRPr="00057B3E">
        <w:rPr>
          <w:rFonts w:cs="Verdana"/>
          <w:sz w:val="20"/>
        </w:rPr>
        <w:t xml:space="preserve"> </w:t>
      </w:r>
      <w:r w:rsidRPr="00057B3E">
        <w:rPr>
          <w:rFonts w:cs="Verdana"/>
          <w:sz w:val="20"/>
        </w:rPr>
        <w:t>2015/2016 e 2016/2017i;</w:t>
      </w:r>
    </w:p>
    <w:p w:rsidR="00FE4CC5" w:rsidRPr="00057B3E" w:rsidRDefault="00FE4CC5" w:rsidP="00F352F0">
      <w:pPr>
        <w:widowControl w:val="0"/>
        <w:autoSpaceDE w:val="0"/>
        <w:autoSpaceDN w:val="0"/>
        <w:adjustRightInd w:val="0"/>
        <w:spacing w:after="0" w:line="240" w:lineRule="auto"/>
        <w:ind w:right="45"/>
        <w:rPr>
          <w:rFonts w:cs="Verdana"/>
          <w:sz w:val="20"/>
        </w:rPr>
      </w:pPr>
      <w:r w:rsidRPr="00057B3E">
        <w:rPr>
          <w:rFonts w:cs="Verdana"/>
          <w:sz w:val="20"/>
        </w:rPr>
        <w:t>VISTI i decreti prot. n. 6144 del 22/08/2014, n. 5309 del 20/07/2015 e n. 1289 del 22 febbraio 2016, con i quali  sono state pubblicate le graduatorie ad esaurimento definitive per gli aa.ss. 2014/2017;</w:t>
      </w:r>
    </w:p>
    <w:p w:rsidR="008F600F" w:rsidRDefault="008F600F" w:rsidP="008F600F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>
        <w:rPr>
          <w:rFonts w:cs="Verdana"/>
          <w:sz w:val="20"/>
        </w:rPr>
        <w:t>VISTO il Decreto del Consiglio di Stato n. 2502/2016, depositato in data 30/06/2016;</w:t>
      </w:r>
    </w:p>
    <w:p w:rsidR="008F600F" w:rsidRDefault="008F600F" w:rsidP="008F600F">
      <w:pPr>
        <w:spacing w:after="0" w:line="240" w:lineRule="auto"/>
        <w:ind w:left="1077" w:hanging="1077"/>
        <w:rPr>
          <w:rFonts w:ascii="Tahoma" w:eastAsia="Times New Roman" w:hAnsi="Tahoma" w:cs="Tahoma"/>
          <w:sz w:val="20"/>
          <w:lang w:eastAsia="it-IT"/>
        </w:rPr>
      </w:pPr>
      <w:r>
        <w:rPr>
          <w:rFonts w:ascii="Tahoma" w:eastAsia="Times New Roman" w:hAnsi="Tahoma" w:cs="Tahoma"/>
          <w:sz w:val="20"/>
          <w:lang w:eastAsia="it-IT"/>
        </w:rPr>
        <w:t>DOVENDO dare esecuzione al sopra citato provvedimento del Consiglio di Stato;</w:t>
      </w:r>
    </w:p>
    <w:p w:rsidR="008F600F" w:rsidRDefault="008F600F" w:rsidP="008F600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sz w:val="20"/>
        </w:rPr>
      </w:pPr>
    </w:p>
    <w:p w:rsidR="008F600F" w:rsidRDefault="008F600F" w:rsidP="008F600F">
      <w:pPr>
        <w:autoSpaceDE w:val="0"/>
        <w:autoSpaceDN w:val="0"/>
        <w:adjustRightInd w:val="0"/>
        <w:spacing w:after="0" w:line="240" w:lineRule="auto"/>
        <w:jc w:val="center"/>
        <w:rPr>
          <w:rFonts w:cs="Verdana,Bold"/>
          <w:b/>
          <w:bCs/>
          <w:sz w:val="20"/>
        </w:rPr>
      </w:pPr>
      <w:r>
        <w:rPr>
          <w:rFonts w:cs="Verdana,Bold"/>
          <w:b/>
          <w:bCs/>
          <w:sz w:val="20"/>
        </w:rPr>
        <w:t>DISPONE</w:t>
      </w:r>
    </w:p>
    <w:p w:rsidR="008F600F" w:rsidRDefault="008F600F" w:rsidP="008F600F">
      <w:pPr>
        <w:autoSpaceDE w:val="0"/>
        <w:autoSpaceDN w:val="0"/>
        <w:adjustRightInd w:val="0"/>
        <w:spacing w:after="0" w:line="240" w:lineRule="auto"/>
        <w:rPr>
          <w:rFonts w:cs="Calibri"/>
          <w:sz w:val="20"/>
        </w:rPr>
      </w:pPr>
    </w:p>
    <w:p w:rsidR="008F600F" w:rsidRDefault="008F600F" w:rsidP="008F600F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sz w:val="20"/>
        </w:rPr>
      </w:pPr>
      <w:r>
        <w:rPr>
          <w:rFonts w:cs="Calibri"/>
          <w:sz w:val="20"/>
        </w:rPr>
        <w:t>Per i motivi citati in premessa, in esecuzione del Decreto n.2502</w:t>
      </w:r>
      <w:r>
        <w:rPr>
          <w:rFonts w:cs="Verdana"/>
          <w:sz w:val="20"/>
        </w:rPr>
        <w:t xml:space="preserve">/2016 del Consiglio di Stato, </w:t>
      </w:r>
      <w:r>
        <w:rPr>
          <w:rFonts w:cs="Verdana"/>
          <w:b/>
          <w:sz w:val="20"/>
        </w:rPr>
        <w:t>l</w:t>
      </w:r>
      <w:r>
        <w:rPr>
          <w:b/>
          <w:sz w:val="20"/>
        </w:rPr>
        <w:t>’iscrizione con riserva</w:t>
      </w:r>
      <w:r>
        <w:rPr>
          <w:sz w:val="20"/>
        </w:rPr>
        <w:t xml:space="preserve"> della sotto elencata docente nelle GAE Scuola Secondaria di questa Provincia.</w:t>
      </w:r>
    </w:p>
    <w:p w:rsidR="00903406" w:rsidRPr="00057B3E" w:rsidRDefault="00903406" w:rsidP="0089554A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</w:p>
    <w:tbl>
      <w:tblPr>
        <w:tblW w:w="966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276"/>
        <w:gridCol w:w="1134"/>
        <w:gridCol w:w="851"/>
        <w:gridCol w:w="850"/>
        <w:gridCol w:w="851"/>
        <w:gridCol w:w="992"/>
        <w:gridCol w:w="992"/>
        <w:gridCol w:w="992"/>
        <w:gridCol w:w="6"/>
      </w:tblGrid>
      <w:tr w:rsidR="00610D83" w:rsidRPr="00057B3E" w:rsidTr="008F600F">
        <w:trPr>
          <w:gridAfter w:val="1"/>
          <w:wAfter w:w="6" w:type="dxa"/>
          <w:trHeight w:val="46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COGNOME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NOME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DATA NASC.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PROV. NASC.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GRAD.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974E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Punt. </w:t>
            </w:r>
            <w:proofErr w:type="spellStart"/>
            <w:r w:rsidR="00974E2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Abilitaz</w:t>
            </w:r>
            <w:proofErr w:type="spellEnd"/>
            <w:r w:rsidR="00974E2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Punt. SERV.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Punt. TIT. cultur.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Punt. TOT.</w:t>
            </w:r>
          </w:p>
        </w:tc>
      </w:tr>
      <w:tr w:rsidR="00396624" w:rsidRPr="00057B3E" w:rsidTr="008F600F">
        <w:trPr>
          <w:gridAfter w:val="1"/>
          <w:wAfter w:w="6" w:type="dxa"/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624" w:rsidRPr="00057B3E" w:rsidRDefault="006B692B" w:rsidP="0039662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GARELLA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624" w:rsidRPr="00057B3E" w:rsidRDefault="006B692B" w:rsidP="0039662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STEFANIA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624" w:rsidRPr="00057B3E" w:rsidRDefault="00BD40C0" w:rsidP="0039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02/02/1974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624" w:rsidRPr="00057B3E" w:rsidRDefault="00D7628F" w:rsidP="0039662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CN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624" w:rsidRPr="00057B3E" w:rsidRDefault="006B692B" w:rsidP="0039662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A043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624" w:rsidRPr="00057B3E" w:rsidRDefault="00BD40C0" w:rsidP="0039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24" w:rsidRPr="00057B3E" w:rsidRDefault="00BD40C0" w:rsidP="0039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624" w:rsidRPr="00057B3E" w:rsidRDefault="00BD40C0" w:rsidP="0039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624" w:rsidRPr="00057B3E" w:rsidRDefault="00BD40C0" w:rsidP="0039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112</w:t>
            </w:r>
          </w:p>
        </w:tc>
      </w:tr>
      <w:tr w:rsidR="008F600F" w:rsidTr="008F600F">
        <w:trPr>
          <w:trHeight w:val="525"/>
        </w:trPr>
        <w:tc>
          <w:tcPr>
            <w:tcW w:w="9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F600F" w:rsidRDefault="008F600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SERVIZIO SENZA DEMERITO</w:t>
            </w:r>
            <w:bookmarkStart w:id="0" w:name="_GoBack"/>
            <w:bookmarkEnd w:id="0"/>
          </w:p>
        </w:tc>
      </w:tr>
      <w:tr w:rsidR="008F600F" w:rsidTr="008F600F">
        <w:trPr>
          <w:trHeight w:val="525"/>
        </w:trPr>
        <w:tc>
          <w:tcPr>
            <w:tcW w:w="9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7D75" w:rsidRDefault="008F600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PREFERENZE: Q – AVER PRESTATO SERVIZIO PER NON MENO DI 1 ANNO IN MIUR</w:t>
            </w:r>
          </w:p>
        </w:tc>
      </w:tr>
    </w:tbl>
    <w:p w:rsidR="00285B77" w:rsidRPr="00057B3E" w:rsidRDefault="00285B77" w:rsidP="0089554A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</w:p>
    <w:p w:rsidR="0094240A" w:rsidRPr="00057B3E" w:rsidRDefault="0094240A" w:rsidP="0089554A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>Avverso il presente provvedimento possono essere esperiti i r</w:t>
      </w:r>
      <w:r w:rsidR="0089554A" w:rsidRPr="00057B3E">
        <w:rPr>
          <w:rFonts w:cs="Verdana"/>
          <w:sz w:val="20"/>
        </w:rPr>
        <w:t xml:space="preserve">imedi </w:t>
      </w:r>
      <w:r w:rsidRPr="00057B3E">
        <w:rPr>
          <w:rFonts w:cs="Verdana"/>
          <w:sz w:val="20"/>
        </w:rPr>
        <w:t>giurisdizionali e amministrativi previsti dall’ordinamento vigente.</w:t>
      </w:r>
    </w:p>
    <w:p w:rsidR="003A43B2" w:rsidRPr="00057B3E" w:rsidRDefault="003A43B2" w:rsidP="003A43B2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cs="Verdana"/>
          <w:sz w:val="20"/>
        </w:rPr>
      </w:pPr>
      <w:r w:rsidRPr="00057B3E">
        <w:rPr>
          <w:rFonts w:cs="Verdana"/>
          <w:sz w:val="20"/>
        </w:rPr>
        <w:t>L’inserimento in graduatoria è eseguito nelle more della definizione del giudizio con espressa salvezza di revocare, annullare o rettificare i</w:t>
      </w:r>
      <w:r w:rsidR="00C11B5F" w:rsidRPr="00057B3E">
        <w:rPr>
          <w:rFonts w:cs="Verdana"/>
          <w:sz w:val="20"/>
        </w:rPr>
        <w:t>l</w:t>
      </w:r>
      <w:r w:rsidRPr="00057B3E">
        <w:rPr>
          <w:rFonts w:cs="Verdana"/>
          <w:sz w:val="20"/>
        </w:rPr>
        <w:t xml:space="preserve"> predetto inserimento come conseguenza della definizione del contenzioso in atto.</w:t>
      </w:r>
    </w:p>
    <w:p w:rsidR="0094240A" w:rsidRPr="00057B3E" w:rsidRDefault="0094240A" w:rsidP="0089554A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 xml:space="preserve">Per effetto della legge sulla privacy il presente decreto non contiene </w:t>
      </w:r>
      <w:r w:rsidR="00B07618" w:rsidRPr="00057B3E">
        <w:rPr>
          <w:rFonts w:cs="Verdana"/>
          <w:sz w:val="20"/>
        </w:rPr>
        <w:t xml:space="preserve">alcuni </w:t>
      </w:r>
      <w:r w:rsidR="0089554A" w:rsidRPr="00057B3E">
        <w:rPr>
          <w:rFonts w:cs="Verdana"/>
          <w:sz w:val="20"/>
        </w:rPr>
        <w:t xml:space="preserve">dati personali e sensibili che </w:t>
      </w:r>
      <w:r w:rsidRPr="00057B3E">
        <w:rPr>
          <w:rFonts w:cs="Verdana"/>
          <w:sz w:val="20"/>
        </w:rPr>
        <w:t>concorrono alla costituzione dello stesso. Agli stessi dati gli interessati</w:t>
      </w:r>
      <w:r w:rsidR="0089554A" w:rsidRPr="00057B3E">
        <w:rPr>
          <w:rFonts w:cs="Verdana"/>
          <w:sz w:val="20"/>
        </w:rPr>
        <w:t xml:space="preserve"> o i controinteressati potranno </w:t>
      </w:r>
      <w:r w:rsidRPr="00057B3E">
        <w:rPr>
          <w:rFonts w:cs="Verdana"/>
          <w:sz w:val="20"/>
        </w:rPr>
        <w:t>eventualmente accedere secondo le modalità prevista dalla normati</w:t>
      </w:r>
      <w:r w:rsidR="0089554A" w:rsidRPr="00057B3E">
        <w:rPr>
          <w:rFonts w:cs="Verdana"/>
          <w:sz w:val="20"/>
        </w:rPr>
        <w:t xml:space="preserve">va sulla trasparenza degli atti </w:t>
      </w:r>
      <w:r w:rsidRPr="00057B3E">
        <w:rPr>
          <w:rFonts w:cs="Verdana"/>
          <w:sz w:val="20"/>
        </w:rPr>
        <w:t>amministrativi.</w:t>
      </w:r>
    </w:p>
    <w:p w:rsidR="006F0F16" w:rsidRDefault="0094237B" w:rsidP="0094237B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>Il presente atto così come i provvedimenti e i contratti successivi, assunti in esecuzione dello stesso, produrranno efficacia tra le parti fatto salvo l'accertamento dei diritti dei terzi scaturenti da statuizioni delle autorità giudiziarie.</w:t>
      </w:r>
    </w:p>
    <w:p w:rsidR="00057B3E" w:rsidRPr="00057B3E" w:rsidRDefault="00057B3E" w:rsidP="0094237B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</w:p>
    <w:p w:rsidR="00347CB8" w:rsidRPr="00057B3E" w:rsidRDefault="00020ABB" w:rsidP="006F0F16">
      <w:pPr>
        <w:pStyle w:val="Firmato"/>
        <w:rPr>
          <w:sz w:val="20"/>
          <w:szCs w:val="20"/>
        </w:rPr>
      </w:pPr>
      <w:r w:rsidRPr="00057B3E">
        <w:rPr>
          <w:sz w:val="20"/>
          <w:szCs w:val="20"/>
        </w:rPr>
        <w:t xml:space="preserve">IL </w:t>
      </w:r>
      <w:r w:rsidR="00783A42" w:rsidRPr="00057B3E">
        <w:rPr>
          <w:sz w:val="20"/>
          <w:szCs w:val="20"/>
        </w:rPr>
        <w:t>DIRIGENTE</w:t>
      </w:r>
    </w:p>
    <w:p w:rsidR="006F0F16" w:rsidRPr="00057B3E" w:rsidRDefault="00347CB8" w:rsidP="00285B77">
      <w:pPr>
        <w:pStyle w:val="Firmato"/>
        <w:rPr>
          <w:rFonts w:cs="Verdana"/>
          <w:sz w:val="20"/>
          <w:szCs w:val="20"/>
        </w:rPr>
      </w:pPr>
      <w:r w:rsidRPr="00057B3E">
        <w:rPr>
          <w:sz w:val="20"/>
          <w:szCs w:val="20"/>
        </w:rPr>
        <w:t>Stefano Suraniti</w:t>
      </w:r>
    </w:p>
    <w:p w:rsidR="00394362" w:rsidRPr="00112C0D" w:rsidRDefault="00394362" w:rsidP="003005DC">
      <w:pPr>
        <w:autoSpaceDE w:val="0"/>
        <w:autoSpaceDN w:val="0"/>
        <w:adjustRightInd w:val="0"/>
        <w:spacing w:after="0" w:line="240" w:lineRule="auto"/>
        <w:jc w:val="left"/>
        <w:rPr>
          <w:rFonts w:cs="Verdana"/>
          <w:sz w:val="14"/>
          <w:szCs w:val="14"/>
        </w:rPr>
      </w:pPr>
    </w:p>
    <w:p w:rsidR="003005DC" w:rsidRPr="00112C0D" w:rsidRDefault="00112C0D" w:rsidP="003005DC">
      <w:pPr>
        <w:autoSpaceDE w:val="0"/>
        <w:autoSpaceDN w:val="0"/>
        <w:adjustRightInd w:val="0"/>
        <w:spacing w:after="0" w:line="240" w:lineRule="auto"/>
        <w:jc w:val="left"/>
        <w:rPr>
          <w:rFonts w:cs="Verdana"/>
          <w:sz w:val="14"/>
          <w:szCs w:val="14"/>
        </w:rPr>
      </w:pPr>
      <w:r>
        <w:rPr>
          <w:rFonts w:cs="Verdana"/>
          <w:sz w:val="14"/>
          <w:szCs w:val="14"/>
        </w:rPr>
        <w:t>Al docente interessato</w:t>
      </w:r>
      <w:r w:rsidR="003005DC" w:rsidRPr="00112C0D">
        <w:rPr>
          <w:rFonts w:cs="Verdana"/>
          <w:sz w:val="14"/>
          <w:szCs w:val="14"/>
        </w:rPr>
        <w:t>:</w:t>
      </w:r>
    </w:p>
    <w:p w:rsidR="002248FA" w:rsidRPr="00112C0D" w:rsidRDefault="003005DC" w:rsidP="003005DC">
      <w:pPr>
        <w:autoSpaceDE w:val="0"/>
        <w:autoSpaceDN w:val="0"/>
        <w:adjustRightInd w:val="0"/>
        <w:spacing w:after="0" w:line="240" w:lineRule="auto"/>
        <w:jc w:val="left"/>
        <w:rPr>
          <w:rFonts w:cs="Verdana"/>
          <w:sz w:val="14"/>
          <w:szCs w:val="14"/>
        </w:rPr>
      </w:pPr>
      <w:r w:rsidRPr="00112C0D">
        <w:rPr>
          <w:rFonts w:cs="Verdana"/>
          <w:sz w:val="14"/>
          <w:szCs w:val="14"/>
        </w:rPr>
        <w:t xml:space="preserve">Agli </w:t>
      </w:r>
      <w:r w:rsidR="002248FA" w:rsidRPr="00112C0D">
        <w:rPr>
          <w:rFonts w:cs="Verdana"/>
          <w:sz w:val="14"/>
          <w:szCs w:val="14"/>
        </w:rPr>
        <w:t>Ambiti Territoriali</w:t>
      </w:r>
      <w:r w:rsidRPr="00112C0D">
        <w:rPr>
          <w:rFonts w:cs="Verdana"/>
          <w:sz w:val="14"/>
          <w:szCs w:val="14"/>
        </w:rPr>
        <w:t xml:space="preserve"> della Repubblica</w:t>
      </w:r>
    </w:p>
    <w:p w:rsidR="003005DC" w:rsidRPr="00112C0D" w:rsidRDefault="00646159" w:rsidP="003005DC">
      <w:pPr>
        <w:autoSpaceDE w:val="0"/>
        <w:autoSpaceDN w:val="0"/>
        <w:adjustRightInd w:val="0"/>
        <w:spacing w:after="0" w:line="240" w:lineRule="auto"/>
        <w:jc w:val="left"/>
        <w:rPr>
          <w:rFonts w:cs="Verdana"/>
          <w:sz w:val="14"/>
          <w:szCs w:val="14"/>
        </w:rPr>
      </w:pPr>
      <w:r w:rsidRPr="00112C0D">
        <w:rPr>
          <w:rFonts w:cs="Verdana"/>
          <w:sz w:val="14"/>
          <w:szCs w:val="14"/>
        </w:rPr>
        <w:t>Alle OO.SS. del Comparto</w:t>
      </w:r>
      <w:r w:rsidR="003005DC" w:rsidRPr="00112C0D">
        <w:rPr>
          <w:rFonts w:cs="Verdana"/>
          <w:sz w:val="14"/>
          <w:szCs w:val="14"/>
        </w:rPr>
        <w:t xml:space="preserve"> scuola</w:t>
      </w:r>
    </w:p>
    <w:p w:rsidR="003005DC" w:rsidRPr="00112C0D" w:rsidRDefault="003005DC" w:rsidP="004D333B">
      <w:pPr>
        <w:autoSpaceDE w:val="0"/>
        <w:autoSpaceDN w:val="0"/>
        <w:adjustRightInd w:val="0"/>
        <w:spacing w:after="0" w:line="240" w:lineRule="auto"/>
        <w:jc w:val="left"/>
        <w:rPr>
          <w:sz w:val="17"/>
          <w:szCs w:val="17"/>
        </w:rPr>
      </w:pPr>
      <w:r w:rsidRPr="00112C0D">
        <w:rPr>
          <w:rFonts w:cs="Verdana"/>
          <w:sz w:val="14"/>
          <w:szCs w:val="14"/>
        </w:rPr>
        <w:t>Al sito web</w:t>
      </w:r>
    </w:p>
    <w:sectPr w:rsidR="003005DC" w:rsidRPr="00112C0D" w:rsidSect="00351AD4">
      <w:headerReference w:type="default" r:id="rId9"/>
      <w:headerReference w:type="first" r:id="rId10"/>
      <w:pgSz w:w="11906" w:h="16838"/>
      <w:pgMar w:top="2325" w:right="1134" w:bottom="1134" w:left="1134" w:header="851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DE0" w:rsidRPr="00112C0D" w:rsidRDefault="00B53DE0" w:rsidP="00735857">
      <w:pPr>
        <w:spacing w:after="0" w:line="240" w:lineRule="auto"/>
        <w:rPr>
          <w:sz w:val="19"/>
          <w:szCs w:val="19"/>
        </w:rPr>
      </w:pPr>
      <w:r w:rsidRPr="00112C0D">
        <w:rPr>
          <w:sz w:val="19"/>
          <w:szCs w:val="19"/>
        </w:rPr>
        <w:separator/>
      </w:r>
    </w:p>
  </w:endnote>
  <w:endnote w:type="continuationSeparator" w:id="0">
    <w:p w:rsidR="00B53DE0" w:rsidRPr="00112C0D" w:rsidRDefault="00B53DE0" w:rsidP="00735857">
      <w:pPr>
        <w:spacing w:after="0" w:line="240" w:lineRule="auto"/>
        <w:rPr>
          <w:sz w:val="19"/>
          <w:szCs w:val="19"/>
        </w:rPr>
      </w:pPr>
      <w:r w:rsidRPr="00112C0D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DE0" w:rsidRPr="00112C0D" w:rsidRDefault="00B53DE0" w:rsidP="00735857">
      <w:pPr>
        <w:spacing w:after="0" w:line="240" w:lineRule="auto"/>
        <w:rPr>
          <w:sz w:val="19"/>
          <w:szCs w:val="19"/>
        </w:rPr>
      </w:pPr>
      <w:r w:rsidRPr="00112C0D">
        <w:rPr>
          <w:sz w:val="19"/>
          <w:szCs w:val="19"/>
        </w:rPr>
        <w:separator/>
      </w:r>
    </w:p>
  </w:footnote>
  <w:footnote w:type="continuationSeparator" w:id="0">
    <w:p w:rsidR="00B53DE0" w:rsidRPr="00112C0D" w:rsidRDefault="00B53DE0" w:rsidP="00735857">
      <w:pPr>
        <w:spacing w:after="0" w:line="240" w:lineRule="auto"/>
        <w:rPr>
          <w:sz w:val="19"/>
          <w:szCs w:val="19"/>
        </w:rPr>
      </w:pPr>
      <w:r w:rsidRPr="00112C0D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2F0" w:rsidRPr="00112C0D" w:rsidRDefault="00983669">
    <w:pPr>
      <w:pStyle w:val="Intestazione"/>
      <w:rPr>
        <w:sz w:val="19"/>
        <w:szCs w:val="19"/>
      </w:rPr>
    </w:pPr>
    <w:r w:rsidRPr="00112C0D">
      <w:rPr>
        <w:noProof/>
        <w:sz w:val="21"/>
        <w:szCs w:val="21"/>
        <w:lang w:eastAsia="it-IT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1C7749B7" wp14:editId="2753C5A0">
              <wp:simplePos x="0" y="0"/>
              <wp:positionH relativeFrom="column">
                <wp:posOffset>763935</wp:posOffset>
              </wp:positionH>
              <wp:positionV relativeFrom="paragraph">
                <wp:posOffset>29241</wp:posOffset>
              </wp:positionV>
              <wp:extent cx="5448925" cy="78168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925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983669" w:rsidRPr="00112C0D" w:rsidRDefault="00983669" w:rsidP="0050056C">
                          <w:pPr>
                            <w:widowControl w:val="0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17"/>
                              <w:szCs w:val="17"/>
                            </w:rPr>
                          </w:pPr>
                          <w:r w:rsidRPr="00112C0D">
                            <w:rPr>
                              <w:rFonts w:ascii="Copperplate Gothic Bold" w:hAnsi="Copperplate Gothic Bold"/>
                              <w:sz w:val="21"/>
                              <w:szCs w:val="21"/>
                            </w:rPr>
                            <w:t>Ministero dell’Istruzione, dell’Università e della Ricerca</w:t>
                          </w:r>
                          <w:r w:rsidRPr="00112C0D">
                            <w:rPr>
                              <w:rFonts w:ascii="Copperplate Gothic Bold" w:hAnsi="Copperplate Gothic Bold"/>
                              <w:sz w:val="21"/>
                              <w:szCs w:val="21"/>
                            </w:rPr>
                            <w:br/>
                          </w:r>
                          <w:r w:rsidRPr="00112C0D">
                            <w:rPr>
                              <w:rFonts w:ascii="Copperplate Gothic Bold" w:hAnsi="Copperplate Gothic Bold"/>
                              <w:color w:val="1475BB"/>
                              <w:sz w:val="17"/>
                              <w:szCs w:val="17"/>
                            </w:rPr>
                            <w:t xml:space="preserve">Ufficio Scolastico Regionale per il Piemonte </w:t>
                          </w:r>
                          <w:r w:rsidRPr="00112C0D">
                            <w:rPr>
                              <w:rFonts w:ascii="Copperplate Gothic Bold" w:hAnsi="Copperplate Gothic Bold"/>
                              <w:color w:val="1475BB"/>
                              <w:sz w:val="17"/>
                              <w:szCs w:val="17"/>
                            </w:rPr>
                            <w:br/>
                            <w:t>Ufficio VI - Ambito territoriale di CUNEO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60.15pt;margin-top:2.3pt;width:429.05pt;height:61.5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" stroked="f" strokecolor="black [0]" strokeweight="0" insetpen="t">
              <v:shadow color="#ccc"/>
              <v:textbox inset="2.85pt,2.85pt,2.85pt,2.85pt">
                <w:txbxContent>
                  <w:p w:rsidR="00983669" w:rsidRPr="00112C0D" w:rsidRDefault="00983669" w:rsidP="0050056C">
                    <w:pPr>
                      <w:widowControl w:val="0"/>
                      <w:jc w:val="left"/>
                      <w:rPr>
                        <w:rFonts w:ascii="Copperplate Gothic Bold" w:hAnsi="Copperplate Gothic Bold"/>
                        <w:color w:val="1475BB"/>
                        <w:sz w:val="17"/>
                        <w:szCs w:val="17"/>
                      </w:rPr>
                    </w:pPr>
                    <w:r w:rsidRPr="00112C0D">
                      <w:rPr>
                        <w:rFonts w:ascii="Copperplate Gothic Bold" w:hAnsi="Copperplate Gothic Bold"/>
                        <w:sz w:val="21"/>
                        <w:szCs w:val="21"/>
                      </w:rPr>
                      <w:t>Ministero dell’Istruzione, dell’Università e della Ricerca</w:t>
                    </w:r>
                    <w:r w:rsidRPr="00112C0D">
                      <w:rPr>
                        <w:rFonts w:ascii="Copperplate Gothic Bold" w:hAnsi="Copperplate Gothic Bold"/>
                        <w:sz w:val="21"/>
                        <w:szCs w:val="21"/>
                      </w:rPr>
                      <w:br/>
                    </w:r>
                    <w:r w:rsidRPr="00112C0D">
                      <w:rPr>
                        <w:rFonts w:ascii="Copperplate Gothic Bold" w:hAnsi="Copperplate Gothic Bold"/>
                        <w:color w:val="1475BB"/>
                        <w:sz w:val="17"/>
                        <w:szCs w:val="17"/>
                      </w:rPr>
                      <w:t xml:space="preserve">Ufficio Scolastico Regionale per il Piemonte </w:t>
                    </w:r>
                    <w:r w:rsidRPr="00112C0D">
                      <w:rPr>
                        <w:rFonts w:ascii="Copperplate Gothic Bold" w:hAnsi="Copperplate Gothic Bold"/>
                        <w:color w:val="1475BB"/>
                        <w:sz w:val="17"/>
                        <w:szCs w:val="17"/>
                      </w:rPr>
                      <w:br/>
                      <w:t>Ufficio VI - Ambito territoriale di CUNEO</w:t>
                    </w:r>
                  </w:p>
                </w:txbxContent>
              </v:textbox>
            </v:shape>
          </w:pict>
        </mc:Fallback>
      </mc:AlternateContent>
    </w:r>
    <w:r w:rsidRPr="00112C0D">
      <w:rPr>
        <w:noProof/>
        <w:sz w:val="21"/>
        <w:szCs w:val="21"/>
        <w:lang w:eastAsia="it-IT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53D1644A" wp14:editId="23014A91">
              <wp:simplePos x="0" y="0"/>
              <wp:positionH relativeFrom="column">
                <wp:posOffset>770890</wp:posOffset>
              </wp:positionH>
              <wp:positionV relativeFrom="paragraph">
                <wp:posOffset>625985</wp:posOffset>
              </wp:positionV>
              <wp:extent cx="5400947" cy="0"/>
              <wp:effectExtent l="0" t="0" r="9525" b="1905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60.7pt;margin-top:49.3pt;width:425.25pt;height:0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" strokecolor="#1475bb" strokeweight="2pt">
              <v:shadow color="#ccc"/>
            </v:shape>
          </w:pict>
        </mc:Fallback>
      </mc:AlternateContent>
    </w:r>
    <w:r w:rsidRPr="00112C0D">
      <w:rPr>
        <w:noProof/>
        <w:sz w:val="19"/>
        <w:szCs w:val="19"/>
      </w:rPr>
      <w:ptab w:relativeTo="margin" w:alignment="left" w:leader="none"/>
    </w:r>
    <w:r w:rsidRPr="00112C0D">
      <w:rPr>
        <w:noProof/>
        <w:sz w:val="19"/>
        <w:szCs w:val="19"/>
        <w:lang w:eastAsia="it-IT"/>
      </w:rPr>
      <w:drawing>
        <wp:inline distT="0" distB="0" distL="0" distR="0" wp14:anchorId="039674CC" wp14:editId="3E0B5A9A">
          <wp:extent cx="715028" cy="811556"/>
          <wp:effectExtent l="0" t="0" r="8890" b="762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83669" w:rsidRPr="00112C0D" w:rsidRDefault="00983669">
    <w:pPr>
      <w:pStyle w:val="Intestazione"/>
      <w:rPr>
        <w:sz w:val="19"/>
        <w:szCs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669" w:rsidRPr="00112C0D" w:rsidRDefault="00983669">
    <w:pPr>
      <w:pStyle w:val="Intestazione"/>
      <w:rPr>
        <w:sz w:val="19"/>
        <w:szCs w:val="19"/>
      </w:rPr>
    </w:pPr>
    <w:r w:rsidRPr="00112C0D">
      <w:rPr>
        <w:noProof/>
        <w:sz w:val="19"/>
        <w:szCs w:val="19"/>
        <w:lang w:eastAsia="it-IT"/>
      </w:rPr>
      <w:drawing>
        <wp:inline distT="0" distB="0" distL="0" distR="0" wp14:anchorId="425AE5DD" wp14:editId="34311B43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12C0D">
      <w:rPr>
        <w:noProof/>
        <w:sz w:val="19"/>
        <w:szCs w:val="19"/>
        <w:lang w:eastAsia="it-IT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5AEFBA39" wp14:editId="39C7F13A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983669" w:rsidRPr="00112C0D" w:rsidRDefault="00983669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1"/>
                              <w:szCs w:val="21"/>
                            </w:rPr>
                          </w:pPr>
                          <w:r w:rsidRPr="00112C0D">
                            <w:rPr>
                              <w:rFonts w:ascii="Copperplate Gothic Bold" w:hAnsi="Copperplate Gothic Bold"/>
                              <w:sz w:val="21"/>
                              <w:szCs w:val="21"/>
                            </w:rPr>
                            <w:t>Ministero dell’Istruzione, dell’Università e della Ricerca</w:t>
                          </w:r>
                        </w:p>
                        <w:p w:rsidR="00983669" w:rsidRPr="00112C0D" w:rsidRDefault="00983669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 w:val="19"/>
                              <w:szCs w:val="19"/>
                            </w:rPr>
                          </w:pPr>
                          <w:r w:rsidRPr="00112C0D">
                            <w:rPr>
                              <w:rFonts w:ascii="Copperplate Gothic Bold" w:hAnsi="Copperplate Gothic Bold"/>
                              <w:color w:val="1475BB"/>
                              <w:sz w:val="19"/>
                              <w:szCs w:val="19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7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" stroked="f" strokecolor="black [0]" strokeweight="0" insetpen="t">
              <v:shadow color="#ccc"/>
              <v:textbox inset="2.85pt,2.85pt,2.85pt,2.85pt">
                <w:txbxContent>
                  <w:p w:rsidR="00983669" w:rsidRPr="00112C0D" w:rsidRDefault="00983669" w:rsidP="00171593">
                    <w:pPr>
                      <w:widowControl w:val="0"/>
                      <w:rPr>
                        <w:rFonts w:ascii="Copperplate Gothic Bold" w:hAnsi="Copperplate Gothic Bold"/>
                        <w:sz w:val="21"/>
                        <w:szCs w:val="21"/>
                      </w:rPr>
                    </w:pPr>
                    <w:r w:rsidRPr="00112C0D">
                      <w:rPr>
                        <w:rFonts w:ascii="Copperplate Gothic Bold" w:hAnsi="Copperplate Gothic Bold"/>
                        <w:sz w:val="21"/>
                        <w:szCs w:val="21"/>
                      </w:rPr>
                      <w:t>Ministero dell’Istruzione, dell’Università e della Ricerca</w:t>
                    </w:r>
                  </w:p>
                  <w:p w:rsidR="00983669" w:rsidRPr="00112C0D" w:rsidRDefault="00983669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 w:val="19"/>
                        <w:szCs w:val="19"/>
                      </w:rPr>
                    </w:pPr>
                    <w:r w:rsidRPr="00112C0D">
                      <w:rPr>
                        <w:rFonts w:ascii="Copperplate Gothic Bold" w:hAnsi="Copperplate Gothic Bold"/>
                        <w:color w:val="1475BB"/>
                        <w:sz w:val="19"/>
                        <w:szCs w:val="19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Pr="00112C0D">
      <w:rPr>
        <w:noProof/>
        <w:sz w:val="19"/>
        <w:szCs w:val="19"/>
        <w:lang w:eastAsia="it-IT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467E13B7" wp14:editId="6DC71E8E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00947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0D44"/>
    <w:multiLevelType w:val="hybridMultilevel"/>
    <w:tmpl w:val="AEB017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B20E0"/>
    <w:multiLevelType w:val="hybridMultilevel"/>
    <w:tmpl w:val="25FC97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304DA"/>
    <w:multiLevelType w:val="hybridMultilevel"/>
    <w:tmpl w:val="A9349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4F3E9B"/>
    <w:multiLevelType w:val="hybridMultilevel"/>
    <w:tmpl w:val="F754E0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2B7A75"/>
    <w:multiLevelType w:val="hybridMultilevel"/>
    <w:tmpl w:val="70D289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E1"/>
    <w:rsid w:val="000165E1"/>
    <w:rsid w:val="00020ABB"/>
    <w:rsid w:val="00026754"/>
    <w:rsid w:val="00026DD8"/>
    <w:rsid w:val="00035821"/>
    <w:rsid w:val="0003755E"/>
    <w:rsid w:val="00044AA0"/>
    <w:rsid w:val="00057B3E"/>
    <w:rsid w:val="000634C3"/>
    <w:rsid w:val="00064884"/>
    <w:rsid w:val="00075F3A"/>
    <w:rsid w:val="00083306"/>
    <w:rsid w:val="000A0343"/>
    <w:rsid w:val="000A4178"/>
    <w:rsid w:val="000B1BAB"/>
    <w:rsid w:val="000B7F20"/>
    <w:rsid w:val="000D0E61"/>
    <w:rsid w:val="000D1C6E"/>
    <w:rsid w:val="000D4CDD"/>
    <w:rsid w:val="000D6E6E"/>
    <w:rsid w:val="000F1043"/>
    <w:rsid w:val="000F1E9C"/>
    <w:rsid w:val="00104C46"/>
    <w:rsid w:val="00105DDA"/>
    <w:rsid w:val="0011154D"/>
    <w:rsid w:val="001121DF"/>
    <w:rsid w:val="00112C0D"/>
    <w:rsid w:val="00125235"/>
    <w:rsid w:val="00127076"/>
    <w:rsid w:val="00132C64"/>
    <w:rsid w:val="00132DCA"/>
    <w:rsid w:val="00140027"/>
    <w:rsid w:val="00140A69"/>
    <w:rsid w:val="00142310"/>
    <w:rsid w:val="00156550"/>
    <w:rsid w:val="00165D2B"/>
    <w:rsid w:val="00171593"/>
    <w:rsid w:val="00171C98"/>
    <w:rsid w:val="00176270"/>
    <w:rsid w:val="001764A3"/>
    <w:rsid w:val="001764D4"/>
    <w:rsid w:val="00176AFD"/>
    <w:rsid w:val="00176BD8"/>
    <w:rsid w:val="00181EB9"/>
    <w:rsid w:val="00185045"/>
    <w:rsid w:val="00195279"/>
    <w:rsid w:val="001A17EB"/>
    <w:rsid w:val="001B36BA"/>
    <w:rsid w:val="001C36C6"/>
    <w:rsid w:val="001D2A69"/>
    <w:rsid w:val="001D6D01"/>
    <w:rsid w:val="001E138A"/>
    <w:rsid w:val="001E2BEE"/>
    <w:rsid w:val="001E5231"/>
    <w:rsid w:val="001F07E8"/>
    <w:rsid w:val="001F687D"/>
    <w:rsid w:val="00201A47"/>
    <w:rsid w:val="00202A25"/>
    <w:rsid w:val="0021681B"/>
    <w:rsid w:val="00221772"/>
    <w:rsid w:val="002234E0"/>
    <w:rsid w:val="002248FA"/>
    <w:rsid w:val="00225343"/>
    <w:rsid w:val="002271E0"/>
    <w:rsid w:val="002315DF"/>
    <w:rsid w:val="0023363A"/>
    <w:rsid w:val="00234400"/>
    <w:rsid w:val="002374EB"/>
    <w:rsid w:val="002401BF"/>
    <w:rsid w:val="002460B0"/>
    <w:rsid w:val="00246CC2"/>
    <w:rsid w:val="00246DDA"/>
    <w:rsid w:val="00247A7F"/>
    <w:rsid w:val="0026010A"/>
    <w:rsid w:val="00263297"/>
    <w:rsid w:val="00276799"/>
    <w:rsid w:val="002817AA"/>
    <w:rsid w:val="00285B77"/>
    <w:rsid w:val="002A28CB"/>
    <w:rsid w:val="002B72D4"/>
    <w:rsid w:val="002C670A"/>
    <w:rsid w:val="002E7682"/>
    <w:rsid w:val="002F40FB"/>
    <w:rsid w:val="002F6ED3"/>
    <w:rsid w:val="002F785F"/>
    <w:rsid w:val="003005DC"/>
    <w:rsid w:val="0030090E"/>
    <w:rsid w:val="00321849"/>
    <w:rsid w:val="00325B4A"/>
    <w:rsid w:val="0033313A"/>
    <w:rsid w:val="00342B9D"/>
    <w:rsid w:val="00344177"/>
    <w:rsid w:val="003449D4"/>
    <w:rsid w:val="00345336"/>
    <w:rsid w:val="003467F7"/>
    <w:rsid w:val="00347CB8"/>
    <w:rsid w:val="00351AD4"/>
    <w:rsid w:val="003611E7"/>
    <w:rsid w:val="00362060"/>
    <w:rsid w:val="003727AC"/>
    <w:rsid w:val="00376BB7"/>
    <w:rsid w:val="00385B05"/>
    <w:rsid w:val="003864E3"/>
    <w:rsid w:val="00392898"/>
    <w:rsid w:val="00394362"/>
    <w:rsid w:val="00396624"/>
    <w:rsid w:val="003A1899"/>
    <w:rsid w:val="003A43B2"/>
    <w:rsid w:val="003B07E1"/>
    <w:rsid w:val="003B10DE"/>
    <w:rsid w:val="003B41BF"/>
    <w:rsid w:val="003D006A"/>
    <w:rsid w:val="003D38B2"/>
    <w:rsid w:val="003E17EB"/>
    <w:rsid w:val="003E570C"/>
    <w:rsid w:val="00400E32"/>
    <w:rsid w:val="00401A01"/>
    <w:rsid w:val="00423302"/>
    <w:rsid w:val="004237FD"/>
    <w:rsid w:val="00425ED9"/>
    <w:rsid w:val="004339F3"/>
    <w:rsid w:val="00435AB2"/>
    <w:rsid w:val="0044059D"/>
    <w:rsid w:val="00442941"/>
    <w:rsid w:val="00446A8F"/>
    <w:rsid w:val="00456B15"/>
    <w:rsid w:val="00473F35"/>
    <w:rsid w:val="00475BB1"/>
    <w:rsid w:val="00475BBC"/>
    <w:rsid w:val="00476450"/>
    <w:rsid w:val="004873EF"/>
    <w:rsid w:val="004A5D7A"/>
    <w:rsid w:val="004A5F7A"/>
    <w:rsid w:val="004C4D45"/>
    <w:rsid w:val="004C72D7"/>
    <w:rsid w:val="004C75D1"/>
    <w:rsid w:val="004D333B"/>
    <w:rsid w:val="004D5E16"/>
    <w:rsid w:val="004E032D"/>
    <w:rsid w:val="004E44C3"/>
    <w:rsid w:val="004E4F3F"/>
    <w:rsid w:val="004F1724"/>
    <w:rsid w:val="0050056C"/>
    <w:rsid w:val="00513C30"/>
    <w:rsid w:val="005168AD"/>
    <w:rsid w:val="00537A6F"/>
    <w:rsid w:val="00537FD3"/>
    <w:rsid w:val="00542E90"/>
    <w:rsid w:val="0054689F"/>
    <w:rsid w:val="00555B46"/>
    <w:rsid w:val="00556810"/>
    <w:rsid w:val="005800DE"/>
    <w:rsid w:val="00583E7E"/>
    <w:rsid w:val="00594191"/>
    <w:rsid w:val="00596AF0"/>
    <w:rsid w:val="005A00A1"/>
    <w:rsid w:val="005A4A04"/>
    <w:rsid w:val="005A78E3"/>
    <w:rsid w:val="005B0813"/>
    <w:rsid w:val="005B0935"/>
    <w:rsid w:val="005C28D1"/>
    <w:rsid w:val="005C39F9"/>
    <w:rsid w:val="005E1E66"/>
    <w:rsid w:val="005E21F0"/>
    <w:rsid w:val="005F3836"/>
    <w:rsid w:val="00610D83"/>
    <w:rsid w:val="00611469"/>
    <w:rsid w:val="00634342"/>
    <w:rsid w:val="00635E56"/>
    <w:rsid w:val="006403E9"/>
    <w:rsid w:val="006415D5"/>
    <w:rsid w:val="00645F3D"/>
    <w:rsid w:val="00646159"/>
    <w:rsid w:val="00651ADD"/>
    <w:rsid w:val="00653E89"/>
    <w:rsid w:val="006673E4"/>
    <w:rsid w:val="00674380"/>
    <w:rsid w:val="00684E03"/>
    <w:rsid w:val="006933CE"/>
    <w:rsid w:val="00695485"/>
    <w:rsid w:val="006A1E8E"/>
    <w:rsid w:val="006A2E2A"/>
    <w:rsid w:val="006A5B10"/>
    <w:rsid w:val="006B2307"/>
    <w:rsid w:val="006B692B"/>
    <w:rsid w:val="006C7F03"/>
    <w:rsid w:val="006D1F8E"/>
    <w:rsid w:val="006D2294"/>
    <w:rsid w:val="006D5BCE"/>
    <w:rsid w:val="006D77ED"/>
    <w:rsid w:val="006E35AD"/>
    <w:rsid w:val="006E51E3"/>
    <w:rsid w:val="006F0F16"/>
    <w:rsid w:val="007017A8"/>
    <w:rsid w:val="00702605"/>
    <w:rsid w:val="00704A10"/>
    <w:rsid w:val="007064F7"/>
    <w:rsid w:val="00710E46"/>
    <w:rsid w:val="00716236"/>
    <w:rsid w:val="00725BA8"/>
    <w:rsid w:val="0072653A"/>
    <w:rsid w:val="0073036A"/>
    <w:rsid w:val="007345E0"/>
    <w:rsid w:val="0073493E"/>
    <w:rsid w:val="00735857"/>
    <w:rsid w:val="007526D7"/>
    <w:rsid w:val="00764208"/>
    <w:rsid w:val="00767CCA"/>
    <w:rsid w:val="0077475F"/>
    <w:rsid w:val="00780841"/>
    <w:rsid w:val="00783322"/>
    <w:rsid w:val="00783A42"/>
    <w:rsid w:val="00784D6A"/>
    <w:rsid w:val="00784DBC"/>
    <w:rsid w:val="00785DCA"/>
    <w:rsid w:val="00787EFB"/>
    <w:rsid w:val="007957BC"/>
    <w:rsid w:val="007A07A7"/>
    <w:rsid w:val="007A126F"/>
    <w:rsid w:val="007B0F03"/>
    <w:rsid w:val="007B533F"/>
    <w:rsid w:val="007C13F3"/>
    <w:rsid w:val="007C5C8F"/>
    <w:rsid w:val="00802624"/>
    <w:rsid w:val="00806ADB"/>
    <w:rsid w:val="008074E6"/>
    <w:rsid w:val="00816293"/>
    <w:rsid w:val="008213EF"/>
    <w:rsid w:val="00833790"/>
    <w:rsid w:val="0085362D"/>
    <w:rsid w:val="00854700"/>
    <w:rsid w:val="00863CBE"/>
    <w:rsid w:val="00867000"/>
    <w:rsid w:val="008748A3"/>
    <w:rsid w:val="008748B0"/>
    <w:rsid w:val="008749BF"/>
    <w:rsid w:val="00875C28"/>
    <w:rsid w:val="00887190"/>
    <w:rsid w:val="008938E3"/>
    <w:rsid w:val="0089554A"/>
    <w:rsid w:val="00895824"/>
    <w:rsid w:val="008A77FA"/>
    <w:rsid w:val="008B148F"/>
    <w:rsid w:val="008B4341"/>
    <w:rsid w:val="008B49D4"/>
    <w:rsid w:val="008B6D2F"/>
    <w:rsid w:val="008C3462"/>
    <w:rsid w:val="008D0A9B"/>
    <w:rsid w:val="008D6757"/>
    <w:rsid w:val="008E12EC"/>
    <w:rsid w:val="008E30CF"/>
    <w:rsid w:val="008F4B65"/>
    <w:rsid w:val="008F600F"/>
    <w:rsid w:val="008F71BB"/>
    <w:rsid w:val="00903406"/>
    <w:rsid w:val="00907C3D"/>
    <w:rsid w:val="00917BFF"/>
    <w:rsid w:val="00920922"/>
    <w:rsid w:val="0092714D"/>
    <w:rsid w:val="00930855"/>
    <w:rsid w:val="009315FA"/>
    <w:rsid w:val="00941097"/>
    <w:rsid w:val="0094237B"/>
    <w:rsid w:val="0094240A"/>
    <w:rsid w:val="00943AA1"/>
    <w:rsid w:val="009444AE"/>
    <w:rsid w:val="00957E18"/>
    <w:rsid w:val="00974E2D"/>
    <w:rsid w:val="00982B8F"/>
    <w:rsid w:val="00983669"/>
    <w:rsid w:val="00984E26"/>
    <w:rsid w:val="009904FB"/>
    <w:rsid w:val="009A478A"/>
    <w:rsid w:val="009D398D"/>
    <w:rsid w:val="009E58F6"/>
    <w:rsid w:val="00A05E12"/>
    <w:rsid w:val="00A1509C"/>
    <w:rsid w:val="00A25F69"/>
    <w:rsid w:val="00A3349D"/>
    <w:rsid w:val="00A33CF8"/>
    <w:rsid w:val="00A37962"/>
    <w:rsid w:val="00A45016"/>
    <w:rsid w:val="00A52E9D"/>
    <w:rsid w:val="00A53694"/>
    <w:rsid w:val="00A61B1A"/>
    <w:rsid w:val="00A63ADA"/>
    <w:rsid w:val="00A82B7B"/>
    <w:rsid w:val="00A87389"/>
    <w:rsid w:val="00A93438"/>
    <w:rsid w:val="00AA0739"/>
    <w:rsid w:val="00AA7498"/>
    <w:rsid w:val="00AB7C00"/>
    <w:rsid w:val="00AC44CA"/>
    <w:rsid w:val="00AD516B"/>
    <w:rsid w:val="00AD798B"/>
    <w:rsid w:val="00AE15BA"/>
    <w:rsid w:val="00AE3465"/>
    <w:rsid w:val="00AF6D3E"/>
    <w:rsid w:val="00B073E5"/>
    <w:rsid w:val="00B07618"/>
    <w:rsid w:val="00B2717A"/>
    <w:rsid w:val="00B32E4D"/>
    <w:rsid w:val="00B3388D"/>
    <w:rsid w:val="00B370CC"/>
    <w:rsid w:val="00B442B8"/>
    <w:rsid w:val="00B45F14"/>
    <w:rsid w:val="00B524CD"/>
    <w:rsid w:val="00B53DE0"/>
    <w:rsid w:val="00B9467A"/>
    <w:rsid w:val="00BA4B44"/>
    <w:rsid w:val="00BD40C0"/>
    <w:rsid w:val="00BE1973"/>
    <w:rsid w:val="00BF4EB9"/>
    <w:rsid w:val="00C11B5F"/>
    <w:rsid w:val="00C13338"/>
    <w:rsid w:val="00C223D4"/>
    <w:rsid w:val="00C2303E"/>
    <w:rsid w:val="00C37960"/>
    <w:rsid w:val="00C42C1D"/>
    <w:rsid w:val="00C45CDE"/>
    <w:rsid w:val="00C53165"/>
    <w:rsid w:val="00C60F0D"/>
    <w:rsid w:val="00C66907"/>
    <w:rsid w:val="00C72BD5"/>
    <w:rsid w:val="00C74167"/>
    <w:rsid w:val="00C82F2C"/>
    <w:rsid w:val="00C87E93"/>
    <w:rsid w:val="00C900B6"/>
    <w:rsid w:val="00C94F10"/>
    <w:rsid w:val="00C97B7D"/>
    <w:rsid w:val="00CA56F8"/>
    <w:rsid w:val="00CB3280"/>
    <w:rsid w:val="00CB447C"/>
    <w:rsid w:val="00CB68AB"/>
    <w:rsid w:val="00CC0EEE"/>
    <w:rsid w:val="00CC364F"/>
    <w:rsid w:val="00CC5943"/>
    <w:rsid w:val="00CC5F8B"/>
    <w:rsid w:val="00CD146C"/>
    <w:rsid w:val="00CD61F1"/>
    <w:rsid w:val="00CE7F60"/>
    <w:rsid w:val="00CF3C64"/>
    <w:rsid w:val="00CF5694"/>
    <w:rsid w:val="00D003C5"/>
    <w:rsid w:val="00D00A36"/>
    <w:rsid w:val="00D0450B"/>
    <w:rsid w:val="00D230BD"/>
    <w:rsid w:val="00D402CD"/>
    <w:rsid w:val="00D45072"/>
    <w:rsid w:val="00D647D2"/>
    <w:rsid w:val="00D74ED1"/>
    <w:rsid w:val="00D7628F"/>
    <w:rsid w:val="00D82DFD"/>
    <w:rsid w:val="00D877A9"/>
    <w:rsid w:val="00D87D0A"/>
    <w:rsid w:val="00DA125D"/>
    <w:rsid w:val="00DA1A7E"/>
    <w:rsid w:val="00DA5EFE"/>
    <w:rsid w:val="00DA66D2"/>
    <w:rsid w:val="00DC2828"/>
    <w:rsid w:val="00DC3F9C"/>
    <w:rsid w:val="00DD062A"/>
    <w:rsid w:val="00DD163D"/>
    <w:rsid w:val="00DF0D19"/>
    <w:rsid w:val="00DF38D4"/>
    <w:rsid w:val="00DF5229"/>
    <w:rsid w:val="00E0212F"/>
    <w:rsid w:val="00E07D75"/>
    <w:rsid w:val="00E20548"/>
    <w:rsid w:val="00E23057"/>
    <w:rsid w:val="00E27759"/>
    <w:rsid w:val="00E27D9F"/>
    <w:rsid w:val="00E3442A"/>
    <w:rsid w:val="00E66FFE"/>
    <w:rsid w:val="00E72B45"/>
    <w:rsid w:val="00E7598E"/>
    <w:rsid w:val="00E80CFB"/>
    <w:rsid w:val="00E8176E"/>
    <w:rsid w:val="00E92C05"/>
    <w:rsid w:val="00E977C5"/>
    <w:rsid w:val="00EA2144"/>
    <w:rsid w:val="00EB552B"/>
    <w:rsid w:val="00EF0461"/>
    <w:rsid w:val="00EF2875"/>
    <w:rsid w:val="00F06B1B"/>
    <w:rsid w:val="00F24949"/>
    <w:rsid w:val="00F24FEA"/>
    <w:rsid w:val="00F30744"/>
    <w:rsid w:val="00F34388"/>
    <w:rsid w:val="00F34A7F"/>
    <w:rsid w:val="00F352F0"/>
    <w:rsid w:val="00F40371"/>
    <w:rsid w:val="00F53CE8"/>
    <w:rsid w:val="00F5495E"/>
    <w:rsid w:val="00F71B1E"/>
    <w:rsid w:val="00F725AA"/>
    <w:rsid w:val="00F74364"/>
    <w:rsid w:val="00F76797"/>
    <w:rsid w:val="00F76BDB"/>
    <w:rsid w:val="00F85F07"/>
    <w:rsid w:val="00FB41C5"/>
    <w:rsid w:val="00FB7606"/>
    <w:rsid w:val="00FC155E"/>
    <w:rsid w:val="00FC28A7"/>
    <w:rsid w:val="00FC5845"/>
    <w:rsid w:val="00FD202D"/>
    <w:rsid w:val="00FD7516"/>
    <w:rsid w:val="00FE4C18"/>
    <w:rsid w:val="00FE4CC5"/>
    <w:rsid w:val="00FE56E4"/>
    <w:rsid w:val="00FE5971"/>
    <w:rsid w:val="00FF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iPriority w:val="99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6F0F16"/>
    <w:pPr>
      <w:autoSpaceDE w:val="0"/>
      <w:autoSpaceDN w:val="0"/>
      <w:adjustRightInd w:val="0"/>
      <w:spacing w:before="120" w:after="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table" w:styleId="Grigliatabella">
    <w:name w:val="Table Grid"/>
    <w:basedOn w:val="Tabellanormale"/>
    <w:uiPriority w:val="59"/>
    <w:rsid w:val="00942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610D83"/>
    <w:rPr>
      <w:color w:val="800080"/>
      <w:u w:val="single"/>
    </w:rPr>
  </w:style>
  <w:style w:type="paragraph" w:customStyle="1" w:styleId="xl65">
    <w:name w:val="xl65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6">
    <w:name w:val="xl66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7">
    <w:name w:val="xl67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8">
    <w:name w:val="xl68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9">
    <w:name w:val="xl69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70">
    <w:name w:val="xl70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71">
    <w:name w:val="xl71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iPriority w:val="99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6F0F16"/>
    <w:pPr>
      <w:autoSpaceDE w:val="0"/>
      <w:autoSpaceDN w:val="0"/>
      <w:adjustRightInd w:val="0"/>
      <w:spacing w:before="120" w:after="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table" w:styleId="Grigliatabella">
    <w:name w:val="Table Grid"/>
    <w:basedOn w:val="Tabellanormale"/>
    <w:uiPriority w:val="59"/>
    <w:rsid w:val="00942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610D83"/>
    <w:rPr>
      <w:color w:val="800080"/>
      <w:u w:val="single"/>
    </w:rPr>
  </w:style>
  <w:style w:type="paragraph" w:customStyle="1" w:styleId="xl65">
    <w:name w:val="xl65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6">
    <w:name w:val="xl66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7">
    <w:name w:val="xl67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8">
    <w:name w:val="xl68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9">
    <w:name w:val="xl69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70">
    <w:name w:val="xl70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71">
    <w:name w:val="xl71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0769\AppData\Local\Temp\ZGTemp\firma_dirigenti\carta_intestata_firma_dirigente_uff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B8E2B-50D0-482F-BE6A-9167BEE97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carta_intestata_firma_dirigente_uff7.dotx</Template>
  <TotalTime>1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2016-08-24T13:42:00Z</cp:lastPrinted>
  <dcterms:created xsi:type="dcterms:W3CDTF">2016-08-29T10:07:00Z</dcterms:created>
  <dcterms:modified xsi:type="dcterms:W3CDTF">2016-08-29T10:16:00Z</dcterms:modified>
</cp:coreProperties>
</file>